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292E" w14:textId="77777777" w:rsidR="004B228D" w:rsidRPr="00BB1F17" w:rsidRDefault="004B228D" w:rsidP="004B228D">
      <w:pPr>
        <w:spacing w:after="0"/>
        <w:jc w:val="both"/>
        <w:rPr>
          <w:rFonts w:cstheme="minorHAnsi"/>
          <w:b/>
          <w:color w:val="0070C0"/>
          <w:sz w:val="24"/>
          <w:szCs w:val="24"/>
          <w:u w:val="single"/>
        </w:rPr>
      </w:pPr>
      <w:r w:rsidRPr="00BB1F17">
        <w:rPr>
          <w:rFonts w:cstheme="minorHAnsi"/>
          <w:b/>
          <w:color w:val="0070C0"/>
          <w:sz w:val="24"/>
          <w:szCs w:val="24"/>
          <w:u w:val="single"/>
        </w:rPr>
        <w:t>Curriculum News</w:t>
      </w:r>
    </w:p>
    <w:p w14:paraId="2353A068" w14:textId="4111E848" w:rsidR="004B228D" w:rsidRPr="00204971" w:rsidRDefault="004B228D" w:rsidP="004B228D">
      <w:pPr>
        <w:spacing w:after="0" w:line="240" w:lineRule="auto"/>
        <w:rPr>
          <w:rFonts w:cstheme="minorHAnsi"/>
          <w:bCs/>
          <w:sz w:val="20"/>
          <w:szCs w:val="20"/>
        </w:rPr>
      </w:pPr>
      <w:r w:rsidRPr="00204971">
        <w:rPr>
          <w:rFonts w:cstheme="minorHAnsi"/>
          <w:bCs/>
          <w:sz w:val="20"/>
          <w:szCs w:val="20"/>
        </w:rPr>
        <w:t xml:space="preserve">Next year HSS </w:t>
      </w:r>
      <w:r w:rsidR="00AF0E42">
        <w:rPr>
          <w:rFonts w:cstheme="minorHAnsi"/>
          <w:bCs/>
          <w:sz w:val="20"/>
          <w:szCs w:val="20"/>
        </w:rPr>
        <w:t xml:space="preserve">will begin using the </w:t>
      </w:r>
      <w:r w:rsidRPr="00204971">
        <w:rPr>
          <w:rFonts w:cstheme="minorHAnsi"/>
          <w:bCs/>
          <w:sz w:val="20"/>
          <w:szCs w:val="20"/>
        </w:rPr>
        <w:t>Australian Curriculum V9 English in all year levels. This will involve changes to the content in each year level, including changes to some of the texts studied. Our teachers will be very busy this term, learning about the new English curriculum and planning for 2025.</w:t>
      </w:r>
    </w:p>
    <w:p w14:paraId="5A3D6F53" w14:textId="77777777" w:rsidR="004B228D" w:rsidRPr="00413F45" w:rsidRDefault="004B228D" w:rsidP="004B228D">
      <w:pPr>
        <w:spacing w:after="0"/>
        <w:jc w:val="both"/>
        <w:rPr>
          <w:rFonts w:cstheme="minorHAnsi"/>
          <w:bCs/>
          <w:sz w:val="12"/>
          <w:szCs w:val="12"/>
        </w:rPr>
      </w:pPr>
    </w:p>
    <w:p w14:paraId="01E4B02D" w14:textId="24932C42" w:rsidR="004B228D" w:rsidRPr="00BB1F17" w:rsidRDefault="00AF0E42" w:rsidP="004B228D">
      <w:pPr>
        <w:spacing w:after="0" w:line="240" w:lineRule="auto"/>
        <w:jc w:val="both"/>
        <w:rPr>
          <w:rFonts w:cstheme="minorHAnsi"/>
          <w:b/>
          <w:bCs/>
          <w:color w:val="0070C0"/>
          <w:sz w:val="24"/>
          <w:szCs w:val="24"/>
          <w:u w:val="single"/>
        </w:rPr>
      </w:pPr>
      <w:r>
        <w:rPr>
          <w:rFonts w:cstheme="minorHAnsi"/>
          <w:b/>
          <w:bCs/>
          <w:color w:val="0070C0"/>
          <w:sz w:val="24"/>
          <w:szCs w:val="24"/>
          <w:u w:val="single"/>
        </w:rPr>
        <w:t>Heatley Fun Day/</w:t>
      </w:r>
      <w:r w:rsidR="004B228D" w:rsidRPr="00BB1F17">
        <w:rPr>
          <w:rFonts w:cstheme="minorHAnsi"/>
          <w:b/>
          <w:bCs/>
          <w:color w:val="0070C0"/>
          <w:sz w:val="24"/>
          <w:szCs w:val="24"/>
          <w:u w:val="single"/>
        </w:rPr>
        <w:t>Water Safety Carnival</w:t>
      </w:r>
    </w:p>
    <w:p w14:paraId="3D476CD7" w14:textId="7AB1AA5F" w:rsidR="004B228D" w:rsidRPr="00204971" w:rsidRDefault="004B228D" w:rsidP="004B228D">
      <w:pPr>
        <w:spacing w:after="0" w:line="240" w:lineRule="auto"/>
        <w:jc w:val="both"/>
        <w:rPr>
          <w:rFonts w:cstheme="minorHAnsi"/>
          <w:sz w:val="20"/>
          <w:szCs w:val="20"/>
        </w:rPr>
      </w:pPr>
      <w:r w:rsidRPr="00204971">
        <w:rPr>
          <w:rFonts w:cstheme="minorHAnsi"/>
          <w:sz w:val="20"/>
          <w:szCs w:val="20"/>
        </w:rPr>
        <w:t xml:space="preserve">As part of </w:t>
      </w:r>
      <w:r w:rsidR="00AF0E42">
        <w:rPr>
          <w:rFonts w:cstheme="minorHAnsi"/>
          <w:sz w:val="20"/>
          <w:szCs w:val="20"/>
        </w:rPr>
        <w:t>a</w:t>
      </w:r>
      <w:r w:rsidRPr="00204971">
        <w:rPr>
          <w:rFonts w:cstheme="minorHAnsi"/>
          <w:sz w:val="20"/>
          <w:szCs w:val="20"/>
        </w:rPr>
        <w:t xml:space="preserve"> focus on </w:t>
      </w:r>
      <w:r w:rsidR="00AF0E42">
        <w:rPr>
          <w:rFonts w:cstheme="minorHAnsi"/>
          <w:sz w:val="20"/>
          <w:szCs w:val="20"/>
        </w:rPr>
        <w:t>w</w:t>
      </w:r>
      <w:r w:rsidRPr="00204971">
        <w:rPr>
          <w:rFonts w:cstheme="minorHAnsi"/>
          <w:sz w:val="20"/>
          <w:szCs w:val="20"/>
        </w:rPr>
        <w:t xml:space="preserve">ater </w:t>
      </w:r>
      <w:r w:rsidR="00AF0E42">
        <w:rPr>
          <w:rFonts w:cstheme="minorHAnsi"/>
          <w:sz w:val="20"/>
          <w:szCs w:val="20"/>
        </w:rPr>
        <w:t>s</w:t>
      </w:r>
      <w:r w:rsidRPr="00204971">
        <w:rPr>
          <w:rFonts w:cstheme="minorHAnsi"/>
          <w:sz w:val="20"/>
          <w:szCs w:val="20"/>
        </w:rPr>
        <w:t xml:space="preserve">afety, </w:t>
      </w:r>
      <w:r>
        <w:rPr>
          <w:rFonts w:cstheme="minorHAnsi"/>
          <w:sz w:val="20"/>
          <w:szCs w:val="20"/>
        </w:rPr>
        <w:t xml:space="preserve">our </w:t>
      </w:r>
      <w:r w:rsidR="00AF0E42">
        <w:rPr>
          <w:rFonts w:cstheme="minorHAnsi"/>
          <w:sz w:val="20"/>
          <w:szCs w:val="20"/>
        </w:rPr>
        <w:t>Heatley Fun Day/</w:t>
      </w:r>
      <w:r>
        <w:rPr>
          <w:rFonts w:cstheme="minorHAnsi"/>
          <w:sz w:val="20"/>
          <w:szCs w:val="20"/>
        </w:rPr>
        <w:t xml:space="preserve">Water Safety Carnival </w:t>
      </w:r>
      <w:r w:rsidRPr="00204971">
        <w:rPr>
          <w:rFonts w:cstheme="minorHAnsi"/>
          <w:sz w:val="20"/>
          <w:szCs w:val="20"/>
        </w:rPr>
        <w:t xml:space="preserve">for P-6 </w:t>
      </w:r>
      <w:r>
        <w:rPr>
          <w:rFonts w:cstheme="minorHAnsi"/>
          <w:sz w:val="20"/>
          <w:szCs w:val="20"/>
        </w:rPr>
        <w:t xml:space="preserve">is </w:t>
      </w:r>
      <w:r w:rsidRPr="00204971">
        <w:rPr>
          <w:rFonts w:cstheme="minorHAnsi"/>
          <w:sz w:val="20"/>
          <w:szCs w:val="20"/>
        </w:rPr>
        <w:t>on Wed</w:t>
      </w:r>
      <w:r w:rsidR="00AF0E42">
        <w:rPr>
          <w:rFonts w:cstheme="minorHAnsi"/>
          <w:sz w:val="20"/>
          <w:szCs w:val="20"/>
        </w:rPr>
        <w:t>nesday</w:t>
      </w:r>
      <w:r w:rsidRPr="00204971">
        <w:rPr>
          <w:rFonts w:cstheme="minorHAnsi"/>
          <w:sz w:val="20"/>
          <w:szCs w:val="20"/>
        </w:rPr>
        <w:t xml:space="preserve"> </w:t>
      </w:r>
      <w:r w:rsidR="00AF0E42">
        <w:rPr>
          <w:rFonts w:cstheme="minorHAnsi"/>
          <w:sz w:val="20"/>
          <w:szCs w:val="20"/>
        </w:rPr>
        <w:t>6 November</w:t>
      </w:r>
      <w:r w:rsidRPr="00204971">
        <w:rPr>
          <w:rFonts w:cstheme="minorHAnsi"/>
          <w:sz w:val="20"/>
          <w:szCs w:val="20"/>
        </w:rPr>
        <w:t xml:space="preserve">. </w:t>
      </w:r>
      <w:r w:rsidR="00AF0E42">
        <w:rPr>
          <w:rFonts w:cstheme="minorHAnsi"/>
          <w:sz w:val="20"/>
          <w:szCs w:val="20"/>
        </w:rPr>
        <w:t xml:space="preserve">The day will include a sausage sizzle </w:t>
      </w:r>
      <w:r w:rsidR="00FA0936">
        <w:rPr>
          <w:rFonts w:cstheme="minorHAnsi"/>
          <w:sz w:val="20"/>
          <w:szCs w:val="20"/>
        </w:rPr>
        <w:t xml:space="preserve">($2) </w:t>
      </w:r>
      <w:r w:rsidR="00AF0E42">
        <w:rPr>
          <w:rFonts w:cstheme="minorHAnsi"/>
          <w:sz w:val="20"/>
          <w:szCs w:val="20"/>
        </w:rPr>
        <w:t>and fun activities</w:t>
      </w:r>
      <w:r w:rsidR="00AF0E42" w:rsidRPr="00DF2B61">
        <w:rPr>
          <w:rFonts w:cstheme="minorHAnsi"/>
          <w:sz w:val="20"/>
          <w:szCs w:val="20"/>
        </w:rPr>
        <w:t xml:space="preserve">. </w:t>
      </w:r>
      <w:r w:rsidRPr="00DF2B61">
        <w:rPr>
          <w:rFonts w:cstheme="minorHAnsi"/>
          <w:sz w:val="20"/>
          <w:szCs w:val="20"/>
        </w:rPr>
        <w:t>As this is a very important part of the curriculum and life skills, all students are expected to attend the carnival.</w:t>
      </w:r>
      <w:r>
        <w:rPr>
          <w:rFonts w:cstheme="minorHAnsi"/>
          <w:sz w:val="20"/>
          <w:szCs w:val="20"/>
        </w:rPr>
        <w:t xml:space="preserve"> </w:t>
      </w:r>
    </w:p>
    <w:p w14:paraId="78273A50" w14:textId="77777777" w:rsidR="004B228D" w:rsidRPr="00413F45" w:rsidRDefault="004B228D" w:rsidP="004B228D">
      <w:pPr>
        <w:spacing w:after="0"/>
        <w:jc w:val="both"/>
        <w:rPr>
          <w:rFonts w:cstheme="minorHAnsi"/>
          <w:bCs/>
          <w:sz w:val="12"/>
          <w:szCs w:val="12"/>
        </w:rPr>
      </w:pPr>
    </w:p>
    <w:p w14:paraId="13F5077A" w14:textId="77777777" w:rsidR="004B228D" w:rsidRPr="00BB1F17" w:rsidRDefault="004B228D" w:rsidP="004B228D">
      <w:pPr>
        <w:spacing w:after="0"/>
        <w:jc w:val="both"/>
        <w:rPr>
          <w:rFonts w:cstheme="minorHAnsi"/>
          <w:b/>
          <w:color w:val="0070C0"/>
          <w:sz w:val="24"/>
          <w:szCs w:val="24"/>
          <w:u w:val="single"/>
        </w:rPr>
      </w:pPr>
      <w:r w:rsidRPr="00BB1F17">
        <w:rPr>
          <w:rFonts w:cstheme="minorHAnsi"/>
          <w:b/>
          <w:color w:val="0070C0"/>
          <w:sz w:val="24"/>
          <w:szCs w:val="24"/>
          <w:u w:val="single"/>
        </w:rPr>
        <w:t>Reporting</w:t>
      </w:r>
    </w:p>
    <w:p w14:paraId="3A2C82E7" w14:textId="77777777" w:rsidR="004B228D" w:rsidRDefault="004B228D" w:rsidP="004B228D">
      <w:pPr>
        <w:spacing w:after="0" w:line="240" w:lineRule="auto"/>
        <w:jc w:val="both"/>
        <w:rPr>
          <w:rFonts w:cstheme="minorHAnsi"/>
          <w:sz w:val="20"/>
          <w:szCs w:val="20"/>
        </w:rPr>
      </w:pPr>
      <w:r w:rsidRPr="00204971">
        <w:rPr>
          <w:rFonts w:cstheme="minorHAnsi"/>
          <w:sz w:val="20"/>
          <w:szCs w:val="20"/>
        </w:rPr>
        <w:t>Semester 2 report cards will be sent home in on Tuesday, 3 December. Reports will be printed and emailed.</w:t>
      </w:r>
    </w:p>
    <w:p w14:paraId="58A69881" w14:textId="77777777" w:rsidR="004B228D" w:rsidRPr="00413F45" w:rsidRDefault="004B228D" w:rsidP="004B228D">
      <w:pPr>
        <w:spacing w:after="0" w:line="240" w:lineRule="auto"/>
        <w:jc w:val="both"/>
        <w:rPr>
          <w:rFonts w:cstheme="minorHAnsi"/>
          <w:sz w:val="16"/>
          <w:szCs w:val="16"/>
        </w:rPr>
      </w:pPr>
    </w:p>
    <w:p w14:paraId="0A357CBC" w14:textId="77777777" w:rsidR="004B228D" w:rsidRPr="00DF2B61" w:rsidRDefault="004B228D" w:rsidP="004B228D">
      <w:pPr>
        <w:spacing w:after="0"/>
        <w:jc w:val="both"/>
        <w:rPr>
          <w:b/>
          <w:bCs/>
          <w:color w:val="0070C0"/>
          <w:sz w:val="24"/>
          <w:szCs w:val="24"/>
          <w:u w:val="single"/>
        </w:rPr>
      </w:pPr>
      <w:r w:rsidRPr="00DF2B61">
        <w:rPr>
          <w:b/>
          <w:bCs/>
          <w:color w:val="0070C0"/>
          <w:sz w:val="24"/>
          <w:szCs w:val="24"/>
          <w:u w:val="single"/>
        </w:rPr>
        <w:t>Class Parties</w:t>
      </w:r>
    </w:p>
    <w:p w14:paraId="40FEF30A" w14:textId="03584897" w:rsidR="004B228D" w:rsidRPr="00413F45" w:rsidRDefault="004B228D" w:rsidP="004B228D">
      <w:pPr>
        <w:spacing w:after="0"/>
        <w:jc w:val="both"/>
        <w:rPr>
          <w:rFonts w:ascii="Calibri" w:hAnsi="Calibri" w:cs="Calibri"/>
          <w:sz w:val="20"/>
          <w:szCs w:val="20"/>
        </w:rPr>
      </w:pPr>
      <w:r w:rsidRPr="00DF2B61">
        <w:rPr>
          <w:rFonts w:ascii="Calibri" w:hAnsi="Calibri" w:cs="Calibri"/>
          <w:sz w:val="20"/>
          <w:szCs w:val="20"/>
        </w:rPr>
        <w:t>Class parties will be held on</w:t>
      </w:r>
      <w:r w:rsidR="00A056D9" w:rsidRPr="00DF2B61">
        <w:rPr>
          <w:rFonts w:ascii="Calibri" w:hAnsi="Calibri" w:cs="Calibri"/>
          <w:sz w:val="20"/>
          <w:szCs w:val="20"/>
        </w:rPr>
        <w:t xml:space="preserve"> Friday</w:t>
      </w:r>
      <w:r w:rsidRPr="00DF2B61">
        <w:rPr>
          <w:rFonts w:ascii="Calibri" w:hAnsi="Calibri" w:cs="Calibri"/>
          <w:sz w:val="20"/>
          <w:szCs w:val="20"/>
        </w:rPr>
        <w:t>, 6 December. Classes will send home information about suggested food items to send with your child to share with their classmates.</w:t>
      </w:r>
    </w:p>
    <w:p w14:paraId="0FBEB00F" w14:textId="77777777" w:rsidR="004B228D" w:rsidRPr="00413F45" w:rsidRDefault="004B228D" w:rsidP="004B228D">
      <w:pPr>
        <w:spacing w:after="0" w:line="240" w:lineRule="auto"/>
        <w:jc w:val="both"/>
        <w:rPr>
          <w:rFonts w:cstheme="minorHAnsi"/>
          <w:sz w:val="12"/>
          <w:szCs w:val="12"/>
        </w:rPr>
      </w:pPr>
    </w:p>
    <w:p w14:paraId="2174F8BB" w14:textId="6CE58E03" w:rsidR="004B228D" w:rsidRDefault="004B228D" w:rsidP="004B228D">
      <w:pPr>
        <w:spacing w:after="0" w:line="240" w:lineRule="auto"/>
        <w:jc w:val="both"/>
        <w:rPr>
          <w:rFonts w:cstheme="minorHAnsi"/>
          <w:b/>
          <w:bCs/>
          <w:color w:val="0070C0"/>
          <w:sz w:val="24"/>
          <w:szCs w:val="24"/>
          <w:u w:val="single"/>
        </w:rPr>
      </w:pPr>
      <w:r w:rsidRPr="00BB1F17">
        <w:rPr>
          <w:rFonts w:cstheme="minorHAnsi"/>
          <w:b/>
          <w:bCs/>
          <w:color w:val="0070C0"/>
          <w:sz w:val="24"/>
          <w:szCs w:val="24"/>
          <w:u w:val="single"/>
        </w:rPr>
        <w:t>Week 11</w:t>
      </w:r>
    </w:p>
    <w:p w14:paraId="3D85FC08" w14:textId="207D130C" w:rsidR="00A056D9" w:rsidRPr="00A056D9" w:rsidRDefault="00A056D9" w:rsidP="004B228D">
      <w:pPr>
        <w:spacing w:after="0" w:line="240" w:lineRule="auto"/>
        <w:jc w:val="both"/>
        <w:rPr>
          <w:rFonts w:cstheme="minorHAnsi"/>
          <w:b/>
          <w:bCs/>
          <w:color w:val="0070C0"/>
          <w:sz w:val="20"/>
          <w:szCs w:val="20"/>
          <w:u w:val="single"/>
        </w:rPr>
      </w:pPr>
      <w:r w:rsidRPr="00DF2B61">
        <w:rPr>
          <w:rFonts w:cstheme="minorHAnsi"/>
          <w:sz w:val="20"/>
          <w:szCs w:val="20"/>
        </w:rPr>
        <w:t>This year there will be an extra week of Term 4. All learning and regular end of year events will occur</w:t>
      </w:r>
      <w:r w:rsidR="00DF2B61">
        <w:rPr>
          <w:rFonts w:cstheme="minorHAnsi"/>
          <w:sz w:val="20"/>
          <w:szCs w:val="20"/>
        </w:rPr>
        <w:t xml:space="preserve"> by the end of </w:t>
      </w:r>
      <w:r w:rsidRPr="00DF2B61">
        <w:rPr>
          <w:rFonts w:cstheme="minorHAnsi"/>
          <w:sz w:val="20"/>
          <w:szCs w:val="20"/>
        </w:rPr>
        <w:t xml:space="preserve">Week 10. Week 11 </w:t>
      </w:r>
      <w:r w:rsidR="00DF2B61">
        <w:rPr>
          <w:rFonts w:cstheme="minorHAnsi"/>
          <w:sz w:val="20"/>
          <w:szCs w:val="20"/>
        </w:rPr>
        <w:t>will be alternative programs.</w:t>
      </w:r>
    </w:p>
    <w:p w14:paraId="1F76EA23" w14:textId="77777777" w:rsidR="004B228D" w:rsidRPr="00413F45" w:rsidRDefault="004B228D" w:rsidP="004B228D">
      <w:pPr>
        <w:spacing w:after="0" w:line="240" w:lineRule="auto"/>
        <w:jc w:val="both"/>
        <w:rPr>
          <w:rFonts w:cstheme="minorHAnsi"/>
          <w:b/>
          <w:bCs/>
          <w:color w:val="0070C0"/>
          <w:sz w:val="12"/>
          <w:szCs w:val="12"/>
          <w:u w:val="single"/>
        </w:rPr>
      </w:pPr>
    </w:p>
    <w:p w14:paraId="30011024" w14:textId="77777777" w:rsidR="004B228D" w:rsidRPr="00BB1F17" w:rsidRDefault="004B228D" w:rsidP="004B228D">
      <w:pPr>
        <w:spacing w:after="0"/>
        <w:jc w:val="both"/>
        <w:rPr>
          <w:b/>
          <w:color w:val="0070C0"/>
          <w:sz w:val="24"/>
          <w:szCs w:val="24"/>
          <w:u w:val="single"/>
        </w:rPr>
      </w:pPr>
      <w:r w:rsidRPr="00BB1F17">
        <w:rPr>
          <w:b/>
          <w:color w:val="0070C0"/>
          <w:sz w:val="24"/>
          <w:szCs w:val="24"/>
          <w:u w:val="single"/>
        </w:rPr>
        <w:t>Sun Safety – Hats</w:t>
      </w:r>
    </w:p>
    <w:p w14:paraId="33D4FD3C" w14:textId="77777777" w:rsidR="004B228D" w:rsidRPr="00204971" w:rsidRDefault="004B228D" w:rsidP="004B228D">
      <w:pPr>
        <w:spacing w:after="0"/>
        <w:jc w:val="both"/>
        <w:rPr>
          <w:bCs/>
          <w:sz w:val="20"/>
          <w:szCs w:val="20"/>
        </w:rPr>
      </w:pPr>
      <w:r w:rsidRPr="00204971">
        <w:rPr>
          <w:bCs/>
          <w:sz w:val="20"/>
          <w:szCs w:val="20"/>
        </w:rPr>
        <w:t xml:space="preserve">As we are a Sun Safe school, students must wear a wide-brimmed hat for outdoor activities including playtime. Hats are available for purchase from the </w:t>
      </w:r>
      <w:proofErr w:type="gramStart"/>
      <w:r w:rsidRPr="00204971">
        <w:rPr>
          <w:bCs/>
          <w:sz w:val="20"/>
          <w:szCs w:val="20"/>
        </w:rPr>
        <w:t>tuckshop,</w:t>
      </w:r>
      <w:proofErr w:type="gramEnd"/>
      <w:r w:rsidRPr="00204971">
        <w:rPr>
          <w:bCs/>
          <w:sz w:val="20"/>
          <w:szCs w:val="20"/>
        </w:rPr>
        <w:t xml:space="preserve"> however any bucket style hat is suitable. </w:t>
      </w:r>
      <w:r w:rsidRPr="00DF2B61">
        <w:rPr>
          <w:bCs/>
          <w:sz w:val="20"/>
          <w:szCs w:val="20"/>
        </w:rPr>
        <w:t xml:space="preserve">Sun cream has been provided to each classroom for outdoor learning activities. If your child has </w:t>
      </w:r>
      <w:proofErr w:type="gramStart"/>
      <w:r w:rsidRPr="00DF2B61">
        <w:rPr>
          <w:bCs/>
          <w:sz w:val="20"/>
          <w:szCs w:val="20"/>
        </w:rPr>
        <w:t>allergies</w:t>
      </w:r>
      <w:proofErr w:type="gramEnd"/>
      <w:r w:rsidRPr="00DF2B61">
        <w:rPr>
          <w:bCs/>
          <w:sz w:val="20"/>
          <w:szCs w:val="20"/>
        </w:rPr>
        <w:t xml:space="preserve"> please let the office know.</w:t>
      </w:r>
    </w:p>
    <w:p w14:paraId="2B3B2FCD" w14:textId="77777777" w:rsidR="004C71AA" w:rsidRPr="004C71AA" w:rsidRDefault="004C71AA" w:rsidP="00D521CA">
      <w:pPr>
        <w:spacing w:after="0"/>
        <w:jc w:val="both"/>
        <w:rPr>
          <w:bCs/>
          <w:sz w:val="16"/>
          <w:szCs w:val="16"/>
        </w:rPr>
      </w:pPr>
    </w:p>
    <w:p w14:paraId="013EB176" w14:textId="77777777" w:rsidR="0061334D" w:rsidRPr="004B228D" w:rsidRDefault="0061334D" w:rsidP="004C71AA">
      <w:pPr>
        <w:spacing w:after="0"/>
        <w:rPr>
          <w:b/>
          <w:sz w:val="24"/>
          <w:szCs w:val="24"/>
        </w:rPr>
      </w:pPr>
      <w:r w:rsidRPr="004B228D">
        <w:rPr>
          <w:b/>
          <w:sz w:val="24"/>
          <w:szCs w:val="24"/>
        </w:rPr>
        <w:t xml:space="preserve">How to contact the </w:t>
      </w:r>
      <w:r w:rsidR="001C4403" w:rsidRPr="004B228D">
        <w:rPr>
          <w:b/>
          <w:sz w:val="24"/>
          <w:szCs w:val="24"/>
        </w:rPr>
        <w:t>Prep</w:t>
      </w:r>
      <w:r w:rsidRPr="004B228D">
        <w:rPr>
          <w:b/>
          <w:sz w:val="24"/>
          <w:szCs w:val="24"/>
        </w:rPr>
        <w:t xml:space="preserve"> team:</w:t>
      </w:r>
    </w:p>
    <w:p w14:paraId="454E84F7" w14:textId="470C0C8F" w:rsidR="00B73D7D" w:rsidRPr="004B228D" w:rsidRDefault="00B73D7D" w:rsidP="004C71AA">
      <w:pPr>
        <w:spacing w:after="0"/>
        <w:rPr>
          <w:rStyle w:val="Hyperlink"/>
          <w:rFonts w:ascii="Calibri" w:hAnsi="Calibri" w:cs="Calibri"/>
          <w:sz w:val="20"/>
          <w:szCs w:val="20"/>
        </w:rPr>
      </w:pPr>
      <w:r w:rsidRPr="004B228D">
        <w:rPr>
          <w:rFonts w:ascii="Calibri" w:hAnsi="Calibri" w:cs="Calibri"/>
          <w:sz w:val="20"/>
          <w:szCs w:val="20"/>
        </w:rPr>
        <w:t xml:space="preserve">Prep A - Donna Lewis     </w:t>
      </w:r>
      <w:r w:rsidRPr="004B228D">
        <w:rPr>
          <w:rFonts w:ascii="Calibri" w:hAnsi="Calibri" w:cs="Calibri"/>
          <w:sz w:val="20"/>
          <w:szCs w:val="20"/>
        </w:rPr>
        <w:tab/>
      </w:r>
      <w:r w:rsidR="004B228D">
        <w:rPr>
          <w:rFonts w:ascii="Calibri" w:hAnsi="Calibri" w:cs="Calibri"/>
          <w:sz w:val="20"/>
          <w:szCs w:val="20"/>
        </w:rPr>
        <w:tab/>
      </w:r>
      <w:hyperlink r:id="rId5" w:history="1">
        <w:r w:rsidR="004B228D" w:rsidRPr="00DE62F0">
          <w:rPr>
            <w:rStyle w:val="Hyperlink"/>
            <w:rFonts w:ascii="Calibri" w:hAnsi="Calibri" w:cs="Calibri"/>
            <w:sz w:val="20"/>
            <w:szCs w:val="20"/>
          </w:rPr>
          <w:t>dlewi104@eq.edu.au</w:t>
        </w:r>
      </w:hyperlink>
    </w:p>
    <w:p w14:paraId="13856332" w14:textId="6223D157" w:rsidR="008E260B" w:rsidRPr="004B228D" w:rsidRDefault="008E260B" w:rsidP="008E260B">
      <w:pPr>
        <w:spacing w:after="0"/>
        <w:rPr>
          <w:rFonts w:ascii="Calibri" w:hAnsi="Calibri" w:cs="Calibri"/>
          <w:color w:val="0563C1" w:themeColor="hyperlink"/>
          <w:sz w:val="20"/>
          <w:szCs w:val="20"/>
          <w:u w:val="single"/>
          <w:lang w:val="de-DE"/>
        </w:rPr>
      </w:pPr>
      <w:proofErr w:type="spellStart"/>
      <w:r w:rsidRPr="004B228D">
        <w:rPr>
          <w:rFonts w:ascii="Calibri" w:hAnsi="Calibri" w:cs="Calibri"/>
          <w:sz w:val="20"/>
          <w:szCs w:val="20"/>
          <w:lang w:val="de-DE"/>
        </w:rPr>
        <w:t>Prep</w:t>
      </w:r>
      <w:proofErr w:type="spellEnd"/>
      <w:r w:rsidRPr="004B228D">
        <w:rPr>
          <w:rFonts w:ascii="Calibri" w:hAnsi="Calibri" w:cs="Calibri"/>
          <w:sz w:val="20"/>
          <w:szCs w:val="20"/>
          <w:lang w:val="de-DE"/>
        </w:rPr>
        <w:t xml:space="preserve"> </w:t>
      </w:r>
      <w:r w:rsidR="00B73D7D" w:rsidRPr="004B228D">
        <w:rPr>
          <w:rFonts w:ascii="Calibri" w:hAnsi="Calibri" w:cs="Calibri"/>
          <w:sz w:val="20"/>
          <w:szCs w:val="20"/>
          <w:lang w:val="de-DE"/>
        </w:rPr>
        <w:t>B</w:t>
      </w:r>
      <w:r w:rsidRPr="004B228D">
        <w:rPr>
          <w:rFonts w:ascii="Calibri" w:hAnsi="Calibri" w:cs="Calibri"/>
          <w:sz w:val="20"/>
          <w:szCs w:val="20"/>
          <w:lang w:val="de-DE"/>
        </w:rPr>
        <w:t xml:space="preserve"> – Katie </w:t>
      </w:r>
      <w:proofErr w:type="spellStart"/>
      <w:r w:rsidRPr="004B228D">
        <w:rPr>
          <w:rFonts w:ascii="Calibri" w:hAnsi="Calibri" w:cs="Calibri"/>
          <w:sz w:val="20"/>
          <w:szCs w:val="20"/>
          <w:lang w:val="de-DE"/>
        </w:rPr>
        <w:t>Viney</w:t>
      </w:r>
      <w:proofErr w:type="spellEnd"/>
      <w:r w:rsidRPr="004B228D">
        <w:rPr>
          <w:rFonts w:ascii="Calibri" w:hAnsi="Calibri" w:cs="Calibri"/>
          <w:sz w:val="20"/>
          <w:szCs w:val="20"/>
          <w:lang w:val="de-DE"/>
        </w:rPr>
        <w:t xml:space="preserve">   </w:t>
      </w:r>
      <w:r w:rsidRPr="004B228D">
        <w:rPr>
          <w:rFonts w:ascii="Calibri" w:hAnsi="Calibri" w:cs="Calibri"/>
          <w:sz w:val="20"/>
          <w:szCs w:val="20"/>
          <w:lang w:val="de-DE"/>
        </w:rPr>
        <w:tab/>
      </w:r>
      <w:r w:rsidRPr="004B228D">
        <w:rPr>
          <w:rFonts w:ascii="Calibri" w:hAnsi="Calibri" w:cs="Calibri"/>
          <w:sz w:val="20"/>
          <w:szCs w:val="20"/>
          <w:lang w:val="de-DE"/>
        </w:rPr>
        <w:tab/>
      </w:r>
      <w:hyperlink r:id="rId6" w:history="1">
        <w:r w:rsidRPr="004B228D">
          <w:rPr>
            <w:rStyle w:val="Hyperlink"/>
            <w:rFonts w:ascii="Calibri" w:hAnsi="Calibri" w:cs="Calibri"/>
            <w:sz w:val="20"/>
            <w:szCs w:val="20"/>
            <w:lang w:val="de-DE"/>
          </w:rPr>
          <w:t>kavin0@eq.edu.au</w:t>
        </w:r>
      </w:hyperlink>
    </w:p>
    <w:p w14:paraId="23C4F0E3" w14:textId="4ACE45FB" w:rsidR="00B73D7D" w:rsidRPr="004B228D" w:rsidRDefault="00B73D7D" w:rsidP="00757A85">
      <w:pPr>
        <w:spacing w:after="0"/>
        <w:rPr>
          <w:rFonts w:ascii="Calibri" w:hAnsi="Calibri" w:cs="Calibri"/>
          <w:sz w:val="20"/>
          <w:szCs w:val="20"/>
          <w:lang w:val="de-DE"/>
        </w:rPr>
      </w:pPr>
      <w:proofErr w:type="spellStart"/>
      <w:r w:rsidRPr="004B228D">
        <w:rPr>
          <w:rStyle w:val="Hyperlink"/>
          <w:rFonts w:ascii="Calibri" w:hAnsi="Calibri" w:cs="Calibri"/>
          <w:color w:val="auto"/>
          <w:sz w:val="20"/>
          <w:szCs w:val="20"/>
          <w:u w:val="none"/>
          <w:lang w:val="de-DE"/>
        </w:rPr>
        <w:t>Prep</w:t>
      </w:r>
      <w:proofErr w:type="spellEnd"/>
      <w:r w:rsidRPr="004B228D">
        <w:rPr>
          <w:rStyle w:val="Hyperlink"/>
          <w:rFonts w:ascii="Calibri" w:hAnsi="Calibri" w:cs="Calibri"/>
          <w:color w:val="auto"/>
          <w:sz w:val="20"/>
          <w:szCs w:val="20"/>
          <w:u w:val="none"/>
          <w:lang w:val="de-DE"/>
        </w:rPr>
        <w:t xml:space="preserve"> C – Kiri Pearce</w:t>
      </w:r>
      <w:r w:rsidRPr="004B228D">
        <w:rPr>
          <w:rStyle w:val="Hyperlink"/>
          <w:rFonts w:ascii="Calibri" w:hAnsi="Calibri" w:cs="Calibri"/>
          <w:color w:val="auto"/>
          <w:sz w:val="20"/>
          <w:szCs w:val="20"/>
          <w:u w:val="none"/>
          <w:lang w:val="de-DE"/>
        </w:rPr>
        <w:tab/>
      </w:r>
      <w:r w:rsidRPr="004B228D">
        <w:rPr>
          <w:rStyle w:val="Hyperlink"/>
          <w:rFonts w:ascii="Calibri" w:hAnsi="Calibri" w:cs="Calibri"/>
          <w:color w:val="auto"/>
          <w:sz w:val="20"/>
          <w:szCs w:val="20"/>
          <w:u w:val="none"/>
          <w:lang w:val="de-DE"/>
        </w:rPr>
        <w:tab/>
      </w:r>
      <w:r w:rsidRPr="004B228D">
        <w:rPr>
          <w:rStyle w:val="Hyperlink"/>
          <w:rFonts w:ascii="Calibri" w:hAnsi="Calibri" w:cs="Calibri"/>
          <w:sz w:val="20"/>
          <w:szCs w:val="20"/>
          <w:lang w:val="de-DE"/>
        </w:rPr>
        <w:t>kxpea0@eq.edu.au</w:t>
      </w:r>
    </w:p>
    <w:p w14:paraId="45640562" w14:textId="40876AD2" w:rsidR="00B73D7D" w:rsidRPr="004B228D" w:rsidRDefault="00B73D7D" w:rsidP="00B73D7D">
      <w:pPr>
        <w:spacing w:after="0"/>
        <w:rPr>
          <w:sz w:val="20"/>
          <w:szCs w:val="20"/>
          <w:lang w:val="de-DE"/>
        </w:rPr>
      </w:pPr>
      <w:r w:rsidRPr="004B228D">
        <w:rPr>
          <w:sz w:val="20"/>
          <w:szCs w:val="20"/>
          <w:lang w:val="de-DE"/>
        </w:rPr>
        <w:t xml:space="preserve">SEP Teacher (0.5) Michelle Rush </w:t>
      </w:r>
      <w:r w:rsidR="004B228D">
        <w:rPr>
          <w:sz w:val="20"/>
          <w:szCs w:val="20"/>
          <w:lang w:val="de-DE"/>
        </w:rPr>
        <w:tab/>
      </w:r>
      <w:hyperlink r:id="rId7" w:history="1">
        <w:r w:rsidR="004B228D" w:rsidRPr="00DE62F0">
          <w:rPr>
            <w:rStyle w:val="Hyperlink"/>
            <w:sz w:val="20"/>
            <w:szCs w:val="20"/>
            <w:lang w:val="de-DE"/>
          </w:rPr>
          <w:t>mdrus1@eq.edu.au</w:t>
        </w:r>
      </w:hyperlink>
    </w:p>
    <w:p w14:paraId="126972EE" w14:textId="77777777" w:rsidR="005C5B2F" w:rsidRPr="004B228D" w:rsidRDefault="005C5B2F" w:rsidP="00BB4761">
      <w:pPr>
        <w:spacing w:after="0"/>
        <w:rPr>
          <w:sz w:val="20"/>
          <w:szCs w:val="20"/>
          <w:lang w:val="de-DE"/>
        </w:rPr>
      </w:pPr>
    </w:p>
    <w:p w14:paraId="096D66DC" w14:textId="03F713A8" w:rsidR="00757A85" w:rsidRPr="004B228D" w:rsidRDefault="00E5372A" w:rsidP="00757A85">
      <w:pPr>
        <w:spacing w:after="0"/>
        <w:rPr>
          <w:sz w:val="20"/>
          <w:szCs w:val="20"/>
        </w:rPr>
      </w:pPr>
      <w:r w:rsidRPr="004B228D">
        <w:rPr>
          <w:sz w:val="20"/>
          <w:szCs w:val="20"/>
        </w:rPr>
        <w:t>Or p</w:t>
      </w:r>
      <w:r w:rsidR="00757A85" w:rsidRPr="004B228D">
        <w:rPr>
          <w:sz w:val="20"/>
          <w:szCs w:val="20"/>
        </w:rPr>
        <w:t xml:space="preserve">hone the school </w:t>
      </w:r>
      <w:r w:rsidRPr="004B228D">
        <w:rPr>
          <w:sz w:val="20"/>
          <w:szCs w:val="20"/>
        </w:rPr>
        <w:t>o</w:t>
      </w:r>
      <w:r w:rsidR="00757A85" w:rsidRPr="004B228D">
        <w:rPr>
          <w:sz w:val="20"/>
          <w:szCs w:val="20"/>
        </w:rPr>
        <w:t>n 47 595</w:t>
      </w:r>
      <w:r w:rsidRPr="004B228D">
        <w:rPr>
          <w:sz w:val="20"/>
          <w:szCs w:val="20"/>
        </w:rPr>
        <w:t xml:space="preserve"> </w:t>
      </w:r>
      <w:r w:rsidR="00757A85" w:rsidRPr="004B228D">
        <w:rPr>
          <w:sz w:val="20"/>
          <w:szCs w:val="20"/>
        </w:rPr>
        <w:t>333 to leave a message for the teacher and they will phone you back</w:t>
      </w:r>
      <w:r w:rsidR="005C5B2F" w:rsidRPr="004B228D">
        <w:rPr>
          <w:sz w:val="20"/>
          <w:szCs w:val="20"/>
        </w:rPr>
        <w:t xml:space="preserve"> when available.</w:t>
      </w:r>
    </w:p>
    <w:p w14:paraId="38B9D512" w14:textId="77777777" w:rsidR="003D0E0B" w:rsidRPr="00A0294F" w:rsidRDefault="003D0E0B" w:rsidP="00757A85">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6"/>
        <w:gridCol w:w="3756"/>
        <w:gridCol w:w="1953"/>
      </w:tblGrid>
      <w:tr w:rsidR="00D521CA" w14:paraId="187907BE" w14:textId="77777777" w:rsidTr="00511368">
        <w:tc>
          <w:tcPr>
            <w:tcW w:w="1626" w:type="dxa"/>
          </w:tcPr>
          <w:p w14:paraId="6F2956C6" w14:textId="77777777" w:rsidR="00D521CA" w:rsidRDefault="00D521CA" w:rsidP="00511368">
            <w:pPr>
              <w:jc w:val="center"/>
              <w:rPr>
                <w:sz w:val="56"/>
                <w:szCs w:val="56"/>
              </w:rPr>
            </w:pPr>
            <w:r w:rsidRPr="00BD70CD">
              <w:rPr>
                <w:noProof/>
              </w:rPr>
              <w:drawing>
                <wp:inline distT="0" distB="0" distL="0" distR="0" wp14:anchorId="762AC4D5" wp14:editId="61CE2426">
                  <wp:extent cx="889000" cy="1226594"/>
                  <wp:effectExtent l="0" t="0" r="6350" b="0"/>
                  <wp:docPr id="17" name="Picture 17" descr="heatley LOGO - COLOURED -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ley LOGO - COLOURED - 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793" cy="1285638"/>
                          </a:xfrm>
                          <a:prstGeom prst="rect">
                            <a:avLst/>
                          </a:prstGeom>
                          <a:noFill/>
                          <a:ln>
                            <a:noFill/>
                          </a:ln>
                        </pic:spPr>
                      </pic:pic>
                    </a:graphicData>
                  </a:graphic>
                </wp:inline>
              </w:drawing>
            </w:r>
          </w:p>
        </w:tc>
        <w:tc>
          <w:tcPr>
            <w:tcW w:w="3756" w:type="dxa"/>
          </w:tcPr>
          <w:p w14:paraId="1FF2D142" w14:textId="77777777" w:rsidR="00D521CA" w:rsidRPr="005218CE" w:rsidRDefault="00D521CA" w:rsidP="00511368">
            <w:pPr>
              <w:jc w:val="center"/>
              <w:rPr>
                <w:sz w:val="24"/>
                <w:szCs w:val="24"/>
              </w:rPr>
            </w:pPr>
            <w:r>
              <w:rPr>
                <w:noProof/>
                <w:sz w:val="24"/>
                <w:szCs w:val="24"/>
              </w:rPr>
              <mc:AlternateContent>
                <mc:Choice Requires="wps">
                  <w:drawing>
                    <wp:anchor distT="0" distB="0" distL="114300" distR="114300" simplePos="0" relativeHeight="251688960" behindDoc="0" locked="0" layoutInCell="1" allowOverlap="1" wp14:anchorId="3C4DC0EA" wp14:editId="0DEE9532">
                      <wp:simplePos x="0" y="0"/>
                      <wp:positionH relativeFrom="column">
                        <wp:posOffset>421005</wp:posOffset>
                      </wp:positionH>
                      <wp:positionV relativeFrom="paragraph">
                        <wp:posOffset>222250</wp:posOffset>
                      </wp:positionV>
                      <wp:extent cx="1593850" cy="1143000"/>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1593850" cy="1143000"/>
                              </a:xfrm>
                              <a:prstGeom prst="rect">
                                <a:avLst/>
                              </a:prstGeom>
                              <a:solidFill>
                                <a:sysClr val="window" lastClr="FFFFFF"/>
                              </a:solidFill>
                              <a:ln w="6350">
                                <a:noFill/>
                              </a:ln>
                            </wps:spPr>
                            <wps:txbx>
                              <w:txbxContent>
                                <w:p w14:paraId="7469A896" w14:textId="77777777" w:rsidR="00D521CA" w:rsidRPr="00823093" w:rsidRDefault="00D521CA" w:rsidP="00D521CA">
                                  <w:pPr>
                                    <w:spacing w:after="0" w:line="240" w:lineRule="auto"/>
                                    <w:jc w:val="center"/>
                                    <w:rPr>
                                      <w:sz w:val="20"/>
                                      <w:szCs w:val="20"/>
                                    </w:rPr>
                                  </w:pPr>
                                  <w:r w:rsidRPr="00823093">
                                    <w:rPr>
                                      <w:sz w:val="20"/>
                                      <w:szCs w:val="20"/>
                                    </w:rPr>
                                    <w:t>Keep up to date with our Website and Facebook</w:t>
                                  </w:r>
                                </w:p>
                                <w:p w14:paraId="14757BE1" w14:textId="77777777" w:rsidR="00D521CA" w:rsidRPr="00823093" w:rsidRDefault="007763FB" w:rsidP="00D521CA">
                                  <w:pPr>
                                    <w:spacing w:after="0" w:line="240" w:lineRule="auto"/>
                                    <w:jc w:val="center"/>
                                    <w:rPr>
                                      <w:sz w:val="18"/>
                                      <w:szCs w:val="18"/>
                                    </w:rPr>
                                  </w:pPr>
                                  <w:hyperlink r:id="rId9" w:history="1">
                                    <w:r w:rsidR="00D521CA" w:rsidRPr="00823093">
                                      <w:rPr>
                                        <w:color w:val="0563C1" w:themeColor="hyperlink"/>
                                        <w:sz w:val="18"/>
                                        <w:szCs w:val="18"/>
                                        <w:u w:val="single"/>
                                      </w:rPr>
                                      <w:t>https://heatleyss.eq.edu.au/</w:t>
                                    </w:r>
                                  </w:hyperlink>
                                </w:p>
                                <w:p w14:paraId="7A1E241A" w14:textId="77777777" w:rsidR="00D521CA" w:rsidRPr="00823093" w:rsidRDefault="007763FB" w:rsidP="00D521CA">
                                  <w:pPr>
                                    <w:spacing w:after="0" w:line="240" w:lineRule="auto"/>
                                    <w:jc w:val="center"/>
                                    <w:rPr>
                                      <w:sz w:val="18"/>
                                      <w:szCs w:val="18"/>
                                    </w:rPr>
                                  </w:pPr>
                                  <w:hyperlink r:id="rId10" w:history="1">
                                    <w:r w:rsidR="00D521CA" w:rsidRPr="00823093">
                                      <w:rPr>
                                        <w:color w:val="0563C1" w:themeColor="hyperlink"/>
                                        <w:sz w:val="18"/>
                                        <w:szCs w:val="18"/>
                                        <w:u w:val="single"/>
                                      </w:rPr>
                                      <w:t>https://www.facebook.com/HeatleySS/</w:t>
                                    </w:r>
                                  </w:hyperlink>
                                </w:p>
                                <w:p w14:paraId="715BF094" w14:textId="77777777" w:rsidR="00D521CA" w:rsidRDefault="00D521CA" w:rsidP="00D521CA">
                                  <w:r w:rsidRPr="00823093">
                                    <w:rPr>
                                      <w:sz w:val="20"/>
                                      <w:szCs w:val="20"/>
                                    </w:rPr>
                                    <w:t>Regular school newsletters are also</w:t>
                                  </w:r>
                                  <w:r w:rsidRPr="00823093">
                                    <w:t xml:space="preserve"> </w:t>
                                  </w:r>
                                  <w:r w:rsidRPr="00823093">
                                    <w:rPr>
                                      <w:sz w:val="20"/>
                                      <w:szCs w:val="20"/>
                                    </w:rPr>
                                    <w:t>emailed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DC0EA" id="_x0000_t202" coordsize="21600,21600" o:spt="202" path="m,l,21600r21600,l21600,xe">
                      <v:stroke joinstyle="miter"/>
                      <v:path gradientshapeok="t" o:connecttype="rect"/>
                    </v:shapetype>
                    <v:shape id="Text Box 23" o:spid="_x0000_s1026" type="#_x0000_t202" style="position:absolute;left:0;text-align:left;margin-left:33.15pt;margin-top:17.5pt;width:125.5pt;height: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" fillcolor="window" stroked="f" strokeweight=".5pt">
                      <v:textbox>
                        <w:txbxContent>
                          <w:p w14:paraId="7469A896" w14:textId="77777777" w:rsidR="00D521CA" w:rsidRPr="00823093" w:rsidRDefault="00D521CA" w:rsidP="00D521CA">
                            <w:pPr>
                              <w:spacing w:after="0" w:line="240" w:lineRule="auto"/>
                              <w:jc w:val="center"/>
                              <w:rPr>
                                <w:sz w:val="20"/>
                                <w:szCs w:val="20"/>
                              </w:rPr>
                            </w:pPr>
                            <w:r w:rsidRPr="00823093">
                              <w:rPr>
                                <w:sz w:val="20"/>
                                <w:szCs w:val="20"/>
                              </w:rPr>
                              <w:t>Keep up to date with our Website and Facebook</w:t>
                            </w:r>
                          </w:p>
                          <w:p w14:paraId="14757BE1" w14:textId="77777777" w:rsidR="00D521CA" w:rsidRPr="00823093" w:rsidRDefault="0099076E" w:rsidP="00D521CA">
                            <w:pPr>
                              <w:spacing w:after="0" w:line="240" w:lineRule="auto"/>
                              <w:jc w:val="center"/>
                              <w:rPr>
                                <w:sz w:val="18"/>
                                <w:szCs w:val="18"/>
                              </w:rPr>
                            </w:pPr>
                            <w:hyperlink r:id="rId11" w:history="1">
                              <w:r w:rsidR="00D521CA" w:rsidRPr="00823093">
                                <w:rPr>
                                  <w:color w:val="0563C1" w:themeColor="hyperlink"/>
                                  <w:sz w:val="18"/>
                                  <w:szCs w:val="18"/>
                                  <w:u w:val="single"/>
                                </w:rPr>
                                <w:t>https://heatleyss.eq.edu.au/</w:t>
                              </w:r>
                            </w:hyperlink>
                          </w:p>
                          <w:p w14:paraId="7A1E241A" w14:textId="77777777" w:rsidR="00D521CA" w:rsidRPr="00823093" w:rsidRDefault="0099076E" w:rsidP="00D521CA">
                            <w:pPr>
                              <w:spacing w:after="0" w:line="240" w:lineRule="auto"/>
                              <w:jc w:val="center"/>
                              <w:rPr>
                                <w:sz w:val="18"/>
                                <w:szCs w:val="18"/>
                              </w:rPr>
                            </w:pPr>
                            <w:hyperlink r:id="rId12" w:history="1">
                              <w:r w:rsidR="00D521CA" w:rsidRPr="00823093">
                                <w:rPr>
                                  <w:color w:val="0563C1" w:themeColor="hyperlink"/>
                                  <w:sz w:val="18"/>
                                  <w:szCs w:val="18"/>
                                  <w:u w:val="single"/>
                                </w:rPr>
                                <w:t>https://www.facebook.com/HeatleySS/</w:t>
                              </w:r>
                            </w:hyperlink>
                          </w:p>
                          <w:p w14:paraId="715BF094" w14:textId="77777777" w:rsidR="00D521CA" w:rsidRDefault="00D521CA" w:rsidP="00D521CA">
                            <w:r w:rsidRPr="00823093">
                              <w:rPr>
                                <w:sz w:val="20"/>
                                <w:szCs w:val="20"/>
                              </w:rPr>
                              <w:t>Regular school newsletters are also</w:t>
                            </w:r>
                            <w:r w:rsidRPr="00823093">
                              <w:t xml:space="preserve"> </w:t>
                            </w:r>
                            <w:r w:rsidRPr="00823093">
                              <w:rPr>
                                <w:sz w:val="20"/>
                                <w:szCs w:val="20"/>
                              </w:rPr>
                              <w:t>emailed home</w:t>
                            </w:r>
                          </w:p>
                        </w:txbxContent>
                      </v:textbox>
                    </v:shape>
                  </w:pict>
                </mc:Fallback>
              </mc:AlternateContent>
            </w:r>
            <w:r>
              <w:rPr>
                <w:noProof/>
                <w:sz w:val="24"/>
                <w:szCs w:val="24"/>
              </w:rPr>
              <mc:AlternateContent>
                <mc:Choice Requires="wps">
                  <w:drawing>
                    <wp:anchor distT="0" distB="0" distL="114300" distR="114300" simplePos="0" relativeHeight="251687936" behindDoc="0" locked="0" layoutInCell="1" allowOverlap="1" wp14:anchorId="14DE5DE2" wp14:editId="31C45BDA">
                      <wp:simplePos x="0" y="0"/>
                      <wp:positionH relativeFrom="column">
                        <wp:posOffset>147955</wp:posOffset>
                      </wp:positionH>
                      <wp:positionV relativeFrom="paragraph">
                        <wp:posOffset>6350</wp:posOffset>
                      </wp:positionV>
                      <wp:extent cx="2120900" cy="1593850"/>
                      <wp:effectExtent l="0" t="0" r="12700" b="25400"/>
                      <wp:wrapNone/>
                      <wp:docPr id="21" name="Frame 21"/>
                      <wp:cNvGraphicFramePr/>
                      <a:graphic xmlns:a="http://schemas.openxmlformats.org/drawingml/2006/main">
                        <a:graphicData uri="http://schemas.microsoft.com/office/word/2010/wordprocessingShape">
                          <wps:wsp>
                            <wps:cNvSpPr/>
                            <wps:spPr>
                              <a:xfrm>
                                <a:off x="0" y="0"/>
                                <a:ext cx="2120900" cy="1593850"/>
                              </a:xfrm>
                              <a:prstGeom prst="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C4CD0" id="Frame 21" o:spid="_x0000_s1026" style="position:absolute;margin-left:11.65pt;margin-top:.5pt;width:167pt;height:1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0,159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" path="m,l2120900,r,1593850l,1593850,,xm199231,199231r,1195388l1921669,1394619r,-1195388l199231,199231xe" fillcolor="#4472c4" strokecolor="#2f528f" strokeweight="1pt">
                      <v:stroke joinstyle="miter"/>
                      <v:path arrowok="t" o:connecttype="custom" o:connectlocs="0,0;2120900,0;2120900,1593850;0,1593850;0,0;199231,199231;199231,1394619;1921669,1394619;1921669,199231;199231,199231" o:connectangles="0,0,0,0,0,0,0,0,0,0"/>
                    </v:shape>
                  </w:pict>
                </mc:Fallback>
              </mc:AlternateContent>
            </w:r>
          </w:p>
        </w:tc>
        <w:tc>
          <w:tcPr>
            <w:tcW w:w="1953" w:type="dxa"/>
          </w:tcPr>
          <w:p w14:paraId="41529709" w14:textId="77777777" w:rsidR="00D521CA" w:rsidRDefault="00D521CA" w:rsidP="00511368">
            <w:pPr>
              <w:jc w:val="center"/>
              <w:rPr>
                <w:sz w:val="56"/>
                <w:szCs w:val="56"/>
              </w:rPr>
            </w:pPr>
            <w:r>
              <w:rPr>
                <w:noProof/>
                <w:sz w:val="56"/>
                <w:szCs w:val="56"/>
              </w:rPr>
              <w:drawing>
                <wp:inline distT="0" distB="0" distL="0" distR="0" wp14:anchorId="55048F3D" wp14:editId="2AF7F738">
                  <wp:extent cx="1206500" cy="1206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pic:spPr>
                      </pic:pic>
                    </a:graphicData>
                  </a:graphic>
                </wp:inline>
              </w:drawing>
            </w:r>
          </w:p>
        </w:tc>
      </w:tr>
    </w:tbl>
    <w:p w14:paraId="450FAA69" w14:textId="05D3F3F1" w:rsidR="000F6777" w:rsidRPr="00A0294F" w:rsidRDefault="000F6777" w:rsidP="001B286A">
      <w:pPr>
        <w:jc w:val="center"/>
        <w:rPr>
          <w:sz w:val="56"/>
          <w:szCs w:val="56"/>
        </w:rPr>
      </w:pPr>
    </w:p>
    <w:p w14:paraId="05096998" w14:textId="77777777" w:rsidR="00757A85" w:rsidRPr="00A0294F" w:rsidRDefault="00757A85" w:rsidP="0061334D">
      <w:pPr>
        <w:jc w:val="center"/>
        <w:rPr>
          <w:sz w:val="56"/>
          <w:szCs w:val="56"/>
        </w:rPr>
      </w:pPr>
      <w:r w:rsidRPr="00A0294F">
        <w:rPr>
          <w:noProof/>
        </w:rPr>
        <w:drawing>
          <wp:inline distT="0" distB="0" distL="0" distR="0" wp14:anchorId="583528D7" wp14:editId="0A6C9DB2">
            <wp:extent cx="3727450" cy="1210850"/>
            <wp:effectExtent l="0" t="0" r="6350" b="8890"/>
            <wp:docPr id="1" name="Picture 1" descr="Class Events - Miss Richmond&amp;#39;s Class #385388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Events - Miss Richmond&amp;#39;s Class #385388 - PNG Images - PNG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033" cy="1224358"/>
                    </a:xfrm>
                    <a:prstGeom prst="rect">
                      <a:avLst/>
                    </a:prstGeom>
                    <a:noFill/>
                    <a:ln>
                      <a:noFill/>
                    </a:ln>
                  </pic:spPr>
                </pic:pic>
              </a:graphicData>
            </a:graphic>
          </wp:inline>
        </w:drawing>
      </w:r>
    </w:p>
    <w:p w14:paraId="338A0A73" w14:textId="5190B56A" w:rsidR="004B228D" w:rsidRDefault="00954D5E" w:rsidP="00FA0936">
      <w:pPr>
        <w:spacing w:after="0"/>
        <w:jc w:val="center"/>
        <w:rPr>
          <w:rFonts w:ascii="Ink Free" w:hAnsi="Ink Free"/>
          <w:b/>
          <w:color w:val="FF0000"/>
          <w:sz w:val="56"/>
          <w:szCs w:val="56"/>
        </w:rPr>
      </w:pPr>
      <w:r w:rsidRPr="00A0294F">
        <w:rPr>
          <w:rFonts w:ascii="Ink Free" w:hAnsi="Ink Free"/>
          <w:b/>
          <w:color w:val="FF0000"/>
          <w:sz w:val="56"/>
          <w:szCs w:val="56"/>
        </w:rPr>
        <w:t>Prep</w:t>
      </w:r>
      <w:r w:rsidR="009377EB" w:rsidRPr="00A0294F">
        <w:rPr>
          <w:rFonts w:ascii="Ink Free" w:hAnsi="Ink Free"/>
          <w:b/>
          <w:color w:val="FF0000"/>
          <w:sz w:val="56"/>
          <w:szCs w:val="56"/>
        </w:rPr>
        <w:t xml:space="preserve"> </w:t>
      </w:r>
      <w:r w:rsidR="00B73D7D">
        <w:rPr>
          <w:rFonts w:ascii="Ink Free" w:hAnsi="Ink Free"/>
          <w:b/>
          <w:color w:val="FF0000"/>
          <w:sz w:val="56"/>
          <w:szCs w:val="56"/>
        </w:rPr>
        <w:t xml:space="preserve">Semester </w:t>
      </w:r>
      <w:r w:rsidR="00497077">
        <w:rPr>
          <w:rFonts w:ascii="Ink Free" w:hAnsi="Ink Free"/>
          <w:b/>
          <w:color w:val="FF0000"/>
          <w:sz w:val="56"/>
          <w:szCs w:val="56"/>
        </w:rPr>
        <w:t>2</w:t>
      </w:r>
      <w:r w:rsidR="001B286A" w:rsidRPr="00A0294F">
        <w:rPr>
          <w:rFonts w:ascii="Ink Free" w:hAnsi="Ink Free"/>
          <w:b/>
          <w:color w:val="FF0000"/>
          <w:sz w:val="56"/>
          <w:szCs w:val="56"/>
        </w:rPr>
        <w:t xml:space="preserve"> 202</w:t>
      </w:r>
      <w:r w:rsidR="00B73D7D">
        <w:rPr>
          <w:rFonts w:ascii="Ink Free" w:hAnsi="Ink Free"/>
          <w:b/>
          <w:color w:val="FF0000"/>
          <w:sz w:val="56"/>
          <w:szCs w:val="56"/>
        </w:rPr>
        <w:t>4</w:t>
      </w:r>
    </w:p>
    <w:tbl>
      <w:tblPr>
        <w:tblStyle w:val="TableGrid2"/>
        <w:tblW w:w="0" w:type="auto"/>
        <w:jc w:val="center"/>
        <w:tblLook w:val="04A0" w:firstRow="1" w:lastRow="0" w:firstColumn="1" w:lastColumn="0" w:noHBand="0" w:noVBand="1"/>
      </w:tblPr>
      <w:tblGrid>
        <w:gridCol w:w="850"/>
        <w:gridCol w:w="2128"/>
        <w:gridCol w:w="2981"/>
      </w:tblGrid>
      <w:tr w:rsidR="00FA0936" w:rsidRPr="00507C5A" w14:paraId="00CDF90D" w14:textId="77777777" w:rsidTr="00BA729A">
        <w:trPr>
          <w:jc w:val="center"/>
        </w:trPr>
        <w:tc>
          <w:tcPr>
            <w:tcW w:w="5959" w:type="dxa"/>
            <w:gridSpan w:val="3"/>
            <w:shd w:val="clear" w:color="auto" w:fill="DEEAF6" w:themeFill="accent5" w:themeFillTint="33"/>
          </w:tcPr>
          <w:p w14:paraId="1489AD67" w14:textId="77777777" w:rsidR="00FA0936" w:rsidRPr="00507C5A" w:rsidRDefault="00FA0936" w:rsidP="00BA729A">
            <w:pPr>
              <w:jc w:val="center"/>
              <w:rPr>
                <w:rFonts w:cstheme="minorHAnsi"/>
                <w:b/>
                <w:sz w:val="20"/>
                <w:szCs w:val="20"/>
              </w:rPr>
            </w:pPr>
            <w:r w:rsidRPr="00507C5A">
              <w:rPr>
                <w:rFonts w:cstheme="minorHAnsi"/>
                <w:b/>
                <w:sz w:val="20"/>
                <w:szCs w:val="20"/>
              </w:rPr>
              <w:t>October</w:t>
            </w:r>
          </w:p>
        </w:tc>
      </w:tr>
      <w:tr w:rsidR="00FA0936" w:rsidRPr="00507C5A" w14:paraId="4124829E" w14:textId="77777777" w:rsidTr="00BA729A">
        <w:trPr>
          <w:jc w:val="center"/>
        </w:trPr>
        <w:tc>
          <w:tcPr>
            <w:tcW w:w="850" w:type="dxa"/>
            <w:shd w:val="clear" w:color="auto" w:fill="auto"/>
          </w:tcPr>
          <w:p w14:paraId="78D816C6"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14EEACD5" w14:textId="77777777" w:rsidR="00FA0936" w:rsidRPr="00507C5A" w:rsidRDefault="00FA0936"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236932FC" w14:textId="77777777" w:rsidR="00FA0936" w:rsidRDefault="00FA0936" w:rsidP="00BA729A">
            <w:pPr>
              <w:rPr>
                <w:rFonts w:cstheme="minorHAnsi"/>
                <w:sz w:val="20"/>
                <w:szCs w:val="20"/>
              </w:rPr>
            </w:pPr>
            <w:r w:rsidRPr="00507C5A">
              <w:rPr>
                <w:rFonts w:cstheme="minorHAnsi"/>
                <w:sz w:val="20"/>
                <w:szCs w:val="20"/>
              </w:rPr>
              <w:t xml:space="preserve">Wear red for Day for Daniel </w:t>
            </w:r>
          </w:p>
          <w:p w14:paraId="15D5AB97" w14:textId="77777777" w:rsidR="00FA0936" w:rsidRPr="00507C5A" w:rsidRDefault="00FA0936" w:rsidP="00BA729A">
            <w:pPr>
              <w:rPr>
                <w:rFonts w:cstheme="minorHAnsi"/>
                <w:sz w:val="20"/>
                <w:szCs w:val="20"/>
              </w:rPr>
            </w:pPr>
            <w:r w:rsidRPr="00507C5A">
              <w:rPr>
                <w:rFonts w:cstheme="minorHAnsi"/>
                <w:sz w:val="20"/>
                <w:szCs w:val="20"/>
              </w:rPr>
              <w:t>Gold coin donation</w:t>
            </w:r>
          </w:p>
        </w:tc>
      </w:tr>
      <w:tr w:rsidR="00FA0936" w:rsidRPr="00507C5A" w14:paraId="4EC9495E" w14:textId="77777777" w:rsidTr="00BA729A">
        <w:trPr>
          <w:jc w:val="center"/>
        </w:trPr>
        <w:tc>
          <w:tcPr>
            <w:tcW w:w="850" w:type="dxa"/>
            <w:shd w:val="clear" w:color="auto" w:fill="auto"/>
          </w:tcPr>
          <w:p w14:paraId="30B3BB2B"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7A203D4E" w14:textId="77777777" w:rsidR="00FA0936" w:rsidRPr="00507C5A" w:rsidRDefault="00FA0936"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41DCCDA0" w14:textId="77777777" w:rsidR="00FA0936" w:rsidRPr="00507C5A" w:rsidRDefault="00FA0936" w:rsidP="00BA729A">
            <w:pPr>
              <w:rPr>
                <w:rFonts w:cstheme="minorHAnsi"/>
                <w:sz w:val="20"/>
                <w:szCs w:val="20"/>
              </w:rPr>
            </w:pPr>
            <w:r w:rsidRPr="00507C5A">
              <w:rPr>
                <w:rFonts w:cstheme="minorHAnsi"/>
                <w:sz w:val="20"/>
                <w:szCs w:val="20"/>
              </w:rPr>
              <w:t>World Teachers’ Day</w:t>
            </w:r>
          </w:p>
        </w:tc>
      </w:tr>
      <w:tr w:rsidR="00FA0936" w:rsidRPr="00507C5A" w14:paraId="74DB23A3" w14:textId="77777777" w:rsidTr="00BA729A">
        <w:trPr>
          <w:jc w:val="center"/>
        </w:trPr>
        <w:tc>
          <w:tcPr>
            <w:tcW w:w="850" w:type="dxa"/>
            <w:shd w:val="clear" w:color="auto" w:fill="auto"/>
          </w:tcPr>
          <w:p w14:paraId="1B10779D"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4</w:t>
            </w:r>
          </w:p>
        </w:tc>
        <w:tc>
          <w:tcPr>
            <w:tcW w:w="2128" w:type="dxa"/>
            <w:shd w:val="clear" w:color="auto" w:fill="auto"/>
          </w:tcPr>
          <w:p w14:paraId="61C97B0E" w14:textId="77777777" w:rsidR="00FA0936" w:rsidRPr="00507C5A" w:rsidRDefault="00FA0936" w:rsidP="00BA729A">
            <w:pPr>
              <w:rPr>
                <w:rFonts w:cstheme="minorHAnsi"/>
                <w:sz w:val="20"/>
                <w:szCs w:val="20"/>
              </w:rPr>
            </w:pPr>
            <w:r w:rsidRPr="00507C5A">
              <w:rPr>
                <w:rFonts w:cstheme="minorHAnsi"/>
                <w:sz w:val="20"/>
                <w:szCs w:val="20"/>
              </w:rPr>
              <w:t xml:space="preserve">Fri </w:t>
            </w:r>
            <w:r>
              <w:rPr>
                <w:rFonts w:cstheme="minorHAnsi"/>
                <w:sz w:val="20"/>
                <w:szCs w:val="20"/>
              </w:rPr>
              <w:t>25 Oct-15 Nov</w:t>
            </w:r>
          </w:p>
        </w:tc>
        <w:tc>
          <w:tcPr>
            <w:tcW w:w="2981" w:type="dxa"/>
            <w:shd w:val="clear" w:color="auto" w:fill="auto"/>
          </w:tcPr>
          <w:p w14:paraId="0982AAB2" w14:textId="77777777" w:rsidR="00FA0936" w:rsidRPr="00507C5A" w:rsidRDefault="00FA0936" w:rsidP="00BA729A">
            <w:pPr>
              <w:rPr>
                <w:rFonts w:cstheme="minorHAnsi"/>
                <w:sz w:val="20"/>
                <w:szCs w:val="20"/>
              </w:rPr>
            </w:pPr>
            <w:r w:rsidRPr="00507C5A">
              <w:rPr>
                <w:rFonts w:cstheme="minorHAnsi"/>
                <w:sz w:val="20"/>
                <w:szCs w:val="20"/>
              </w:rPr>
              <w:t xml:space="preserve">Prep 4 Prep </w:t>
            </w:r>
          </w:p>
        </w:tc>
      </w:tr>
      <w:tr w:rsidR="00FA0936" w:rsidRPr="00507C5A" w14:paraId="2873351B" w14:textId="77777777" w:rsidTr="00BA729A">
        <w:trPr>
          <w:jc w:val="center"/>
        </w:trPr>
        <w:tc>
          <w:tcPr>
            <w:tcW w:w="5959" w:type="dxa"/>
            <w:gridSpan w:val="3"/>
            <w:shd w:val="clear" w:color="auto" w:fill="DEEAF6" w:themeFill="accent5" w:themeFillTint="33"/>
          </w:tcPr>
          <w:p w14:paraId="15F30E2B" w14:textId="77777777" w:rsidR="00FA0936" w:rsidRPr="00507C5A" w:rsidRDefault="00FA0936" w:rsidP="00BA729A">
            <w:pPr>
              <w:jc w:val="center"/>
              <w:rPr>
                <w:rFonts w:cstheme="minorHAnsi"/>
                <w:sz w:val="20"/>
                <w:szCs w:val="20"/>
              </w:rPr>
            </w:pPr>
            <w:r w:rsidRPr="00507C5A">
              <w:rPr>
                <w:rFonts w:cstheme="minorHAnsi"/>
                <w:b/>
                <w:sz w:val="20"/>
                <w:szCs w:val="20"/>
              </w:rPr>
              <w:t>November</w:t>
            </w:r>
          </w:p>
        </w:tc>
      </w:tr>
      <w:tr w:rsidR="00FA0936" w:rsidRPr="00507C5A" w14:paraId="388B4F97" w14:textId="77777777" w:rsidTr="00BA729A">
        <w:trPr>
          <w:jc w:val="center"/>
        </w:trPr>
        <w:tc>
          <w:tcPr>
            <w:tcW w:w="850" w:type="dxa"/>
            <w:shd w:val="clear" w:color="auto" w:fill="auto"/>
          </w:tcPr>
          <w:p w14:paraId="66C90A19"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49955140" w14:textId="77777777" w:rsidR="00FA0936" w:rsidRPr="00507C5A" w:rsidRDefault="00FA0936" w:rsidP="00BA729A">
            <w:pPr>
              <w:rPr>
                <w:rFonts w:cstheme="minorHAnsi"/>
                <w:sz w:val="20"/>
                <w:szCs w:val="20"/>
              </w:rPr>
            </w:pPr>
            <w:r w:rsidRPr="00507C5A">
              <w:rPr>
                <w:rFonts w:cstheme="minorHAnsi"/>
                <w:sz w:val="20"/>
                <w:szCs w:val="20"/>
              </w:rPr>
              <w:t>Wed 6 Nov</w:t>
            </w:r>
          </w:p>
        </w:tc>
        <w:tc>
          <w:tcPr>
            <w:tcW w:w="2981" w:type="dxa"/>
            <w:shd w:val="clear" w:color="auto" w:fill="auto"/>
          </w:tcPr>
          <w:p w14:paraId="005ADADF" w14:textId="77777777" w:rsidR="00FA0936" w:rsidRPr="00507C5A" w:rsidRDefault="00FA0936" w:rsidP="00BA729A">
            <w:pPr>
              <w:rPr>
                <w:rFonts w:cstheme="minorHAnsi"/>
                <w:sz w:val="20"/>
                <w:szCs w:val="20"/>
              </w:rPr>
            </w:pPr>
            <w:r>
              <w:rPr>
                <w:rFonts w:cstheme="minorHAnsi"/>
                <w:sz w:val="20"/>
                <w:szCs w:val="20"/>
              </w:rPr>
              <w:t>Heatley Fun Day /</w:t>
            </w:r>
            <w:r w:rsidRPr="00507C5A">
              <w:rPr>
                <w:rFonts w:cstheme="minorHAnsi"/>
                <w:sz w:val="20"/>
                <w:szCs w:val="20"/>
              </w:rPr>
              <w:t>Water Safety Carnival</w:t>
            </w:r>
          </w:p>
        </w:tc>
      </w:tr>
      <w:tr w:rsidR="00FA0936" w:rsidRPr="00507C5A" w14:paraId="42D8A254" w14:textId="77777777" w:rsidTr="00BA729A">
        <w:trPr>
          <w:jc w:val="center"/>
        </w:trPr>
        <w:tc>
          <w:tcPr>
            <w:tcW w:w="850" w:type="dxa"/>
            <w:shd w:val="clear" w:color="auto" w:fill="auto"/>
          </w:tcPr>
          <w:p w14:paraId="53791EA2"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68991FB7" w14:textId="77777777" w:rsidR="00FA0936" w:rsidRPr="00507C5A" w:rsidRDefault="00FA0936" w:rsidP="00BA729A">
            <w:pPr>
              <w:rPr>
                <w:rFonts w:cstheme="minorHAnsi"/>
                <w:sz w:val="20"/>
                <w:szCs w:val="20"/>
              </w:rPr>
            </w:pPr>
            <w:proofErr w:type="spellStart"/>
            <w:r w:rsidRPr="00507C5A">
              <w:rPr>
                <w:rFonts w:cstheme="minorHAnsi"/>
                <w:sz w:val="20"/>
                <w:szCs w:val="20"/>
              </w:rPr>
              <w:t>Thur</w:t>
            </w:r>
            <w:proofErr w:type="spellEnd"/>
            <w:r w:rsidRPr="00507C5A">
              <w:rPr>
                <w:rFonts w:cstheme="minorHAnsi"/>
                <w:sz w:val="20"/>
                <w:szCs w:val="20"/>
              </w:rPr>
              <w:t xml:space="preserve"> 7 Nov</w:t>
            </w:r>
          </w:p>
        </w:tc>
        <w:tc>
          <w:tcPr>
            <w:tcW w:w="2981" w:type="dxa"/>
            <w:shd w:val="clear" w:color="auto" w:fill="auto"/>
          </w:tcPr>
          <w:p w14:paraId="55629AC7" w14:textId="77777777" w:rsidR="00FA0936" w:rsidRPr="00507C5A" w:rsidRDefault="00FA0936" w:rsidP="00BA729A">
            <w:pPr>
              <w:rPr>
                <w:rFonts w:cstheme="minorHAnsi"/>
                <w:sz w:val="20"/>
                <w:szCs w:val="20"/>
              </w:rPr>
            </w:pPr>
            <w:r w:rsidRPr="00507C5A">
              <w:rPr>
                <w:rFonts w:cstheme="minorHAnsi"/>
                <w:sz w:val="20"/>
                <w:szCs w:val="20"/>
              </w:rPr>
              <w:t>Pancake Breakfast</w:t>
            </w:r>
          </w:p>
        </w:tc>
      </w:tr>
      <w:tr w:rsidR="00FA0936" w:rsidRPr="00507C5A" w14:paraId="533C331E" w14:textId="77777777" w:rsidTr="00BA729A">
        <w:trPr>
          <w:jc w:val="center"/>
        </w:trPr>
        <w:tc>
          <w:tcPr>
            <w:tcW w:w="850" w:type="dxa"/>
            <w:shd w:val="clear" w:color="auto" w:fill="auto"/>
          </w:tcPr>
          <w:p w14:paraId="0BD848C9"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7</w:t>
            </w:r>
          </w:p>
        </w:tc>
        <w:tc>
          <w:tcPr>
            <w:tcW w:w="2128" w:type="dxa"/>
            <w:shd w:val="clear" w:color="auto" w:fill="auto"/>
          </w:tcPr>
          <w:p w14:paraId="036CF973" w14:textId="77777777" w:rsidR="00FA0936" w:rsidRPr="00DF2B61" w:rsidRDefault="00FA0936" w:rsidP="00BA729A">
            <w:pPr>
              <w:rPr>
                <w:rFonts w:cstheme="minorHAnsi"/>
                <w:sz w:val="20"/>
                <w:szCs w:val="20"/>
              </w:rPr>
            </w:pPr>
            <w:r w:rsidRPr="00DF2B61">
              <w:rPr>
                <w:rFonts w:cstheme="minorHAnsi"/>
                <w:sz w:val="20"/>
                <w:szCs w:val="20"/>
              </w:rPr>
              <w:t>Tues 12 Nov</w:t>
            </w:r>
          </w:p>
        </w:tc>
        <w:tc>
          <w:tcPr>
            <w:tcW w:w="2981" w:type="dxa"/>
            <w:shd w:val="clear" w:color="auto" w:fill="auto"/>
          </w:tcPr>
          <w:p w14:paraId="06AA6D9F" w14:textId="77777777" w:rsidR="00FA0936" w:rsidRPr="00DF2B61" w:rsidRDefault="00FA0936" w:rsidP="00BA729A">
            <w:pPr>
              <w:rPr>
                <w:rFonts w:cstheme="minorHAnsi"/>
                <w:sz w:val="20"/>
                <w:szCs w:val="20"/>
              </w:rPr>
            </w:pPr>
            <w:r w:rsidRPr="00DF2B61">
              <w:rPr>
                <w:rFonts w:cstheme="minorHAnsi"/>
                <w:sz w:val="20"/>
                <w:szCs w:val="20"/>
              </w:rPr>
              <w:t>P&amp;C Meeting 2pm</w:t>
            </w:r>
          </w:p>
        </w:tc>
      </w:tr>
      <w:tr w:rsidR="00FA0936" w:rsidRPr="00507C5A" w14:paraId="29D72C7D" w14:textId="77777777" w:rsidTr="00BA729A">
        <w:trPr>
          <w:jc w:val="center"/>
        </w:trPr>
        <w:tc>
          <w:tcPr>
            <w:tcW w:w="850" w:type="dxa"/>
            <w:shd w:val="clear" w:color="auto" w:fill="auto"/>
          </w:tcPr>
          <w:p w14:paraId="4781F53E"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9</w:t>
            </w:r>
          </w:p>
        </w:tc>
        <w:tc>
          <w:tcPr>
            <w:tcW w:w="2128" w:type="dxa"/>
            <w:shd w:val="clear" w:color="auto" w:fill="auto"/>
          </w:tcPr>
          <w:p w14:paraId="5FAA2237" w14:textId="77777777" w:rsidR="00FA0936" w:rsidRPr="00507C5A" w:rsidRDefault="00FA0936" w:rsidP="00BA729A">
            <w:pPr>
              <w:rPr>
                <w:rFonts w:cstheme="minorHAnsi"/>
                <w:sz w:val="20"/>
                <w:szCs w:val="20"/>
              </w:rPr>
            </w:pPr>
            <w:r w:rsidRPr="00507C5A">
              <w:rPr>
                <w:rFonts w:cstheme="minorHAnsi"/>
                <w:sz w:val="20"/>
                <w:szCs w:val="20"/>
              </w:rPr>
              <w:t>Wed 27 Nov</w:t>
            </w:r>
          </w:p>
        </w:tc>
        <w:tc>
          <w:tcPr>
            <w:tcW w:w="2981" w:type="dxa"/>
            <w:shd w:val="clear" w:color="auto" w:fill="auto"/>
          </w:tcPr>
          <w:p w14:paraId="1CEF77E4" w14:textId="77777777" w:rsidR="00FA0936" w:rsidRPr="00507C5A" w:rsidRDefault="00FA0936" w:rsidP="00BA729A">
            <w:pPr>
              <w:rPr>
                <w:rFonts w:cstheme="minorHAnsi"/>
                <w:sz w:val="20"/>
                <w:szCs w:val="20"/>
              </w:rPr>
            </w:pPr>
            <w:r w:rsidRPr="00507C5A">
              <w:rPr>
                <w:rFonts w:cstheme="minorHAnsi"/>
                <w:sz w:val="20"/>
                <w:szCs w:val="20"/>
              </w:rPr>
              <w:t>Year 6 into 7 Transition Day</w:t>
            </w:r>
          </w:p>
        </w:tc>
      </w:tr>
      <w:tr w:rsidR="00FA0936" w:rsidRPr="00507C5A" w14:paraId="2B01E521" w14:textId="77777777" w:rsidTr="00BA729A">
        <w:trPr>
          <w:jc w:val="center"/>
        </w:trPr>
        <w:tc>
          <w:tcPr>
            <w:tcW w:w="5959" w:type="dxa"/>
            <w:gridSpan w:val="3"/>
            <w:shd w:val="clear" w:color="auto" w:fill="DEEAF6" w:themeFill="accent5" w:themeFillTint="33"/>
          </w:tcPr>
          <w:p w14:paraId="3ED275E7" w14:textId="77777777" w:rsidR="00FA0936" w:rsidRPr="00507C5A" w:rsidRDefault="00FA0936" w:rsidP="00BA729A">
            <w:pPr>
              <w:jc w:val="center"/>
              <w:rPr>
                <w:rFonts w:cstheme="minorHAnsi"/>
                <w:b/>
                <w:bCs/>
                <w:sz w:val="20"/>
                <w:szCs w:val="20"/>
              </w:rPr>
            </w:pPr>
            <w:r w:rsidRPr="00507C5A">
              <w:rPr>
                <w:rFonts w:cstheme="minorHAnsi"/>
                <w:b/>
                <w:bCs/>
                <w:sz w:val="20"/>
                <w:szCs w:val="20"/>
              </w:rPr>
              <w:t>December</w:t>
            </w:r>
          </w:p>
        </w:tc>
      </w:tr>
      <w:tr w:rsidR="00FA0936" w:rsidRPr="00507C5A" w14:paraId="68AA1F68" w14:textId="77777777" w:rsidTr="00BA729A">
        <w:trPr>
          <w:trHeight w:val="157"/>
          <w:jc w:val="center"/>
        </w:trPr>
        <w:tc>
          <w:tcPr>
            <w:tcW w:w="850" w:type="dxa"/>
            <w:shd w:val="clear" w:color="auto" w:fill="auto"/>
          </w:tcPr>
          <w:p w14:paraId="02BFDE09"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15B5B7D8" w14:textId="77777777" w:rsidR="00FA0936" w:rsidRPr="00507C5A" w:rsidRDefault="00FA0936" w:rsidP="00BA729A">
            <w:pPr>
              <w:rPr>
                <w:rFonts w:cstheme="minorHAnsi"/>
                <w:sz w:val="20"/>
                <w:szCs w:val="20"/>
              </w:rPr>
            </w:pPr>
            <w:r w:rsidRPr="00507C5A">
              <w:rPr>
                <w:rFonts w:cstheme="minorHAnsi"/>
                <w:sz w:val="20"/>
                <w:szCs w:val="20"/>
              </w:rPr>
              <w:t>Tues 3 Dec</w:t>
            </w:r>
          </w:p>
        </w:tc>
        <w:tc>
          <w:tcPr>
            <w:tcW w:w="2981" w:type="dxa"/>
            <w:shd w:val="clear" w:color="auto" w:fill="auto"/>
          </w:tcPr>
          <w:p w14:paraId="775A9244" w14:textId="77777777" w:rsidR="00FA0936" w:rsidRPr="00507C5A" w:rsidRDefault="00FA0936" w:rsidP="00BA729A">
            <w:pPr>
              <w:rPr>
                <w:rFonts w:cstheme="minorHAnsi"/>
                <w:sz w:val="20"/>
                <w:szCs w:val="20"/>
              </w:rPr>
            </w:pPr>
            <w:r w:rsidRPr="00507C5A">
              <w:rPr>
                <w:rFonts w:cstheme="minorHAnsi"/>
                <w:sz w:val="20"/>
                <w:szCs w:val="20"/>
              </w:rPr>
              <w:t>Report cards sent home</w:t>
            </w:r>
          </w:p>
        </w:tc>
      </w:tr>
      <w:tr w:rsidR="00FA0936" w:rsidRPr="00507C5A" w14:paraId="6D4CF31F" w14:textId="77777777" w:rsidTr="00BA729A">
        <w:trPr>
          <w:trHeight w:val="353"/>
          <w:jc w:val="center"/>
        </w:trPr>
        <w:tc>
          <w:tcPr>
            <w:tcW w:w="850" w:type="dxa"/>
            <w:shd w:val="clear" w:color="auto" w:fill="auto"/>
          </w:tcPr>
          <w:p w14:paraId="6183B76A"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 </w:t>
            </w:r>
          </w:p>
        </w:tc>
        <w:tc>
          <w:tcPr>
            <w:tcW w:w="2128" w:type="dxa"/>
            <w:shd w:val="clear" w:color="auto" w:fill="auto"/>
          </w:tcPr>
          <w:p w14:paraId="15204729" w14:textId="77777777" w:rsidR="00FA0936" w:rsidRPr="00507C5A" w:rsidRDefault="00FA0936" w:rsidP="00BA729A">
            <w:pPr>
              <w:rPr>
                <w:rFonts w:cstheme="minorHAnsi"/>
                <w:sz w:val="20"/>
                <w:szCs w:val="20"/>
              </w:rPr>
            </w:pPr>
            <w:r w:rsidRPr="00507C5A">
              <w:rPr>
                <w:rFonts w:cstheme="minorHAnsi"/>
                <w:sz w:val="20"/>
                <w:szCs w:val="20"/>
              </w:rPr>
              <w:t>Wed 4 Dec</w:t>
            </w:r>
          </w:p>
        </w:tc>
        <w:tc>
          <w:tcPr>
            <w:tcW w:w="2981" w:type="dxa"/>
            <w:shd w:val="clear" w:color="auto" w:fill="auto"/>
          </w:tcPr>
          <w:p w14:paraId="1256A7B8" w14:textId="77777777" w:rsidR="00FA0936" w:rsidRPr="00507C5A" w:rsidRDefault="00FA0936" w:rsidP="00BA729A">
            <w:pPr>
              <w:rPr>
                <w:rFonts w:cstheme="minorHAnsi"/>
                <w:sz w:val="20"/>
                <w:szCs w:val="20"/>
              </w:rPr>
            </w:pPr>
            <w:r w:rsidRPr="00507C5A">
              <w:rPr>
                <w:rFonts w:cstheme="minorHAnsi"/>
                <w:sz w:val="20"/>
                <w:szCs w:val="20"/>
              </w:rPr>
              <w:t>P-2 Awards</w:t>
            </w:r>
          </w:p>
          <w:p w14:paraId="216CFDAF" w14:textId="77777777" w:rsidR="00FA0936" w:rsidRPr="00507C5A" w:rsidRDefault="00FA0936" w:rsidP="00BA729A">
            <w:pPr>
              <w:rPr>
                <w:rFonts w:cstheme="minorHAnsi"/>
                <w:sz w:val="20"/>
                <w:szCs w:val="20"/>
              </w:rPr>
            </w:pPr>
            <w:proofErr w:type="spellStart"/>
            <w:r w:rsidRPr="00507C5A">
              <w:rPr>
                <w:rFonts w:cstheme="minorHAnsi"/>
                <w:sz w:val="20"/>
                <w:szCs w:val="20"/>
              </w:rPr>
              <w:t>Yr</w:t>
            </w:r>
            <w:proofErr w:type="spellEnd"/>
            <w:r w:rsidRPr="00507C5A">
              <w:rPr>
                <w:rFonts w:cstheme="minorHAnsi"/>
                <w:sz w:val="20"/>
                <w:szCs w:val="20"/>
              </w:rPr>
              <w:t xml:space="preserve"> 3-6 Awards</w:t>
            </w:r>
          </w:p>
        </w:tc>
      </w:tr>
      <w:tr w:rsidR="00FA0936" w:rsidRPr="00507C5A" w14:paraId="2EA1896A" w14:textId="77777777" w:rsidTr="00BA729A">
        <w:trPr>
          <w:trHeight w:val="153"/>
          <w:jc w:val="center"/>
        </w:trPr>
        <w:tc>
          <w:tcPr>
            <w:tcW w:w="850" w:type="dxa"/>
            <w:shd w:val="clear" w:color="auto" w:fill="auto"/>
          </w:tcPr>
          <w:p w14:paraId="3C17D037"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789BB3CE" w14:textId="77777777" w:rsidR="00FA0936" w:rsidRPr="00507C5A" w:rsidRDefault="00FA0936" w:rsidP="00BA729A">
            <w:pPr>
              <w:rPr>
                <w:rFonts w:cstheme="minorHAnsi"/>
                <w:sz w:val="20"/>
                <w:szCs w:val="20"/>
              </w:rPr>
            </w:pPr>
            <w:r w:rsidRPr="00507C5A">
              <w:rPr>
                <w:rFonts w:cstheme="minorHAnsi"/>
                <w:sz w:val="20"/>
                <w:szCs w:val="20"/>
              </w:rPr>
              <w:t>Thurs 5 Dec</w:t>
            </w:r>
          </w:p>
        </w:tc>
        <w:tc>
          <w:tcPr>
            <w:tcW w:w="2981" w:type="dxa"/>
            <w:shd w:val="clear" w:color="auto" w:fill="auto"/>
          </w:tcPr>
          <w:p w14:paraId="084DE046" w14:textId="77777777" w:rsidR="00FA0936" w:rsidRPr="00507C5A" w:rsidRDefault="00FA0936" w:rsidP="00BA729A">
            <w:pPr>
              <w:rPr>
                <w:rFonts w:cstheme="minorHAnsi"/>
                <w:sz w:val="20"/>
                <w:szCs w:val="20"/>
              </w:rPr>
            </w:pPr>
            <w:r w:rsidRPr="00507C5A">
              <w:rPr>
                <w:rFonts w:cstheme="minorHAnsi"/>
                <w:sz w:val="20"/>
                <w:szCs w:val="20"/>
              </w:rPr>
              <w:t>Year 6 Graduation</w:t>
            </w:r>
          </w:p>
        </w:tc>
      </w:tr>
      <w:tr w:rsidR="00FA0936" w:rsidRPr="00507C5A" w14:paraId="6DB4D334" w14:textId="77777777" w:rsidTr="00BA729A">
        <w:trPr>
          <w:trHeight w:val="153"/>
          <w:jc w:val="center"/>
        </w:trPr>
        <w:tc>
          <w:tcPr>
            <w:tcW w:w="850" w:type="dxa"/>
            <w:shd w:val="clear" w:color="auto" w:fill="auto"/>
          </w:tcPr>
          <w:p w14:paraId="062172E4" w14:textId="77777777" w:rsidR="00FA0936" w:rsidRPr="00507C5A" w:rsidRDefault="00FA0936" w:rsidP="00BA729A">
            <w:pPr>
              <w:rPr>
                <w:rFonts w:cstheme="minorHAnsi"/>
                <w:sz w:val="20"/>
                <w:szCs w:val="20"/>
              </w:rPr>
            </w:pPr>
            <w:proofErr w:type="spellStart"/>
            <w:r>
              <w:rPr>
                <w:rFonts w:cstheme="minorHAnsi"/>
                <w:sz w:val="20"/>
                <w:szCs w:val="20"/>
              </w:rPr>
              <w:t>Wk</w:t>
            </w:r>
            <w:proofErr w:type="spellEnd"/>
            <w:r>
              <w:rPr>
                <w:rFonts w:cstheme="minorHAnsi"/>
                <w:sz w:val="20"/>
                <w:szCs w:val="20"/>
              </w:rPr>
              <w:t xml:space="preserve"> 10 </w:t>
            </w:r>
          </w:p>
        </w:tc>
        <w:tc>
          <w:tcPr>
            <w:tcW w:w="2128" w:type="dxa"/>
            <w:shd w:val="clear" w:color="auto" w:fill="auto"/>
          </w:tcPr>
          <w:p w14:paraId="4C413DF7" w14:textId="77777777" w:rsidR="00FA0936" w:rsidRPr="00507C5A" w:rsidRDefault="00FA0936" w:rsidP="00BA729A">
            <w:pPr>
              <w:rPr>
                <w:rFonts w:cstheme="minorHAnsi"/>
                <w:sz w:val="20"/>
                <w:szCs w:val="20"/>
              </w:rPr>
            </w:pPr>
            <w:r>
              <w:rPr>
                <w:rFonts w:cstheme="minorHAnsi"/>
                <w:sz w:val="20"/>
                <w:szCs w:val="20"/>
              </w:rPr>
              <w:t>Fri 6 Dec</w:t>
            </w:r>
          </w:p>
        </w:tc>
        <w:tc>
          <w:tcPr>
            <w:tcW w:w="2981" w:type="dxa"/>
            <w:shd w:val="clear" w:color="auto" w:fill="auto"/>
          </w:tcPr>
          <w:p w14:paraId="7DF2FBDA" w14:textId="77777777" w:rsidR="00FA0936" w:rsidRPr="00507C5A" w:rsidRDefault="00FA0936" w:rsidP="00BA729A">
            <w:pPr>
              <w:rPr>
                <w:rFonts w:cstheme="minorHAnsi"/>
                <w:sz w:val="20"/>
                <w:szCs w:val="20"/>
              </w:rPr>
            </w:pPr>
            <w:r>
              <w:rPr>
                <w:rFonts w:cstheme="minorHAnsi"/>
                <w:sz w:val="20"/>
                <w:szCs w:val="20"/>
              </w:rPr>
              <w:t>End of Year Concert</w:t>
            </w:r>
          </w:p>
        </w:tc>
      </w:tr>
      <w:tr w:rsidR="00FA0936" w:rsidRPr="00507C5A" w14:paraId="79DB9CA3" w14:textId="77777777" w:rsidTr="00BA729A">
        <w:trPr>
          <w:trHeight w:val="209"/>
          <w:jc w:val="center"/>
        </w:trPr>
        <w:tc>
          <w:tcPr>
            <w:tcW w:w="850" w:type="dxa"/>
            <w:shd w:val="clear" w:color="auto" w:fill="auto"/>
          </w:tcPr>
          <w:p w14:paraId="4D175937"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13C67F68" w14:textId="77777777" w:rsidR="00FA0936" w:rsidRPr="00507C5A" w:rsidRDefault="00FA0936" w:rsidP="00BA729A">
            <w:pPr>
              <w:rPr>
                <w:rFonts w:cstheme="minorHAnsi"/>
                <w:sz w:val="20"/>
                <w:szCs w:val="20"/>
              </w:rPr>
            </w:pPr>
            <w:r w:rsidRPr="00507C5A">
              <w:rPr>
                <w:rFonts w:cstheme="minorHAnsi"/>
                <w:sz w:val="20"/>
                <w:szCs w:val="20"/>
              </w:rPr>
              <w:t>Mon 9</w:t>
            </w:r>
            <w:r>
              <w:rPr>
                <w:rFonts w:cstheme="minorHAnsi"/>
                <w:sz w:val="20"/>
                <w:szCs w:val="20"/>
              </w:rPr>
              <w:t xml:space="preserve"> </w:t>
            </w:r>
            <w:r w:rsidRPr="00507C5A">
              <w:rPr>
                <w:rFonts w:cstheme="minorHAnsi"/>
                <w:sz w:val="20"/>
                <w:szCs w:val="20"/>
              </w:rPr>
              <w:t>- Fri 13 Dec</w:t>
            </w:r>
          </w:p>
        </w:tc>
        <w:tc>
          <w:tcPr>
            <w:tcW w:w="2981" w:type="dxa"/>
            <w:shd w:val="clear" w:color="auto" w:fill="auto"/>
          </w:tcPr>
          <w:p w14:paraId="411265E3" w14:textId="77777777" w:rsidR="00FA0936" w:rsidRPr="00507C5A" w:rsidRDefault="00FA0936" w:rsidP="00BA729A">
            <w:pPr>
              <w:rPr>
                <w:rFonts w:cstheme="minorHAnsi"/>
                <w:sz w:val="20"/>
                <w:szCs w:val="20"/>
              </w:rPr>
            </w:pPr>
            <w:r w:rsidRPr="00DF2B61">
              <w:rPr>
                <w:rFonts w:cstheme="minorHAnsi"/>
                <w:sz w:val="20"/>
                <w:szCs w:val="20"/>
              </w:rPr>
              <w:t>Alternative programs</w:t>
            </w:r>
          </w:p>
        </w:tc>
      </w:tr>
      <w:tr w:rsidR="00FA0936" w:rsidRPr="00507C5A" w14:paraId="6FD54EED" w14:textId="77777777" w:rsidTr="00BA729A">
        <w:trPr>
          <w:jc w:val="center"/>
        </w:trPr>
        <w:tc>
          <w:tcPr>
            <w:tcW w:w="850" w:type="dxa"/>
            <w:shd w:val="clear" w:color="auto" w:fill="auto"/>
          </w:tcPr>
          <w:p w14:paraId="79151DFC" w14:textId="77777777" w:rsidR="00FA0936" w:rsidRPr="00507C5A" w:rsidRDefault="00FA0936"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3A2C47A8" w14:textId="77777777" w:rsidR="00FA0936" w:rsidRPr="00507C5A" w:rsidRDefault="00FA0936" w:rsidP="00BA729A">
            <w:pPr>
              <w:rPr>
                <w:rFonts w:cstheme="minorHAnsi"/>
                <w:sz w:val="20"/>
                <w:szCs w:val="20"/>
              </w:rPr>
            </w:pPr>
            <w:r w:rsidRPr="00507C5A">
              <w:rPr>
                <w:rFonts w:cstheme="minorHAnsi"/>
                <w:sz w:val="20"/>
                <w:szCs w:val="20"/>
              </w:rPr>
              <w:t>Fri 13 Dec</w:t>
            </w:r>
          </w:p>
        </w:tc>
        <w:tc>
          <w:tcPr>
            <w:tcW w:w="2981" w:type="dxa"/>
            <w:shd w:val="clear" w:color="auto" w:fill="auto"/>
          </w:tcPr>
          <w:p w14:paraId="4FC5BC4A" w14:textId="77777777" w:rsidR="00FA0936" w:rsidRPr="00507C5A" w:rsidRDefault="00FA0936" w:rsidP="00BA729A">
            <w:pPr>
              <w:rPr>
                <w:rFonts w:cstheme="minorHAnsi"/>
                <w:sz w:val="20"/>
                <w:szCs w:val="20"/>
              </w:rPr>
            </w:pPr>
            <w:r w:rsidRPr="00507C5A">
              <w:rPr>
                <w:rFonts w:cstheme="minorHAnsi"/>
                <w:sz w:val="20"/>
                <w:szCs w:val="20"/>
              </w:rPr>
              <w:t>Last day of Term 4</w:t>
            </w:r>
          </w:p>
        </w:tc>
      </w:tr>
    </w:tbl>
    <w:p w14:paraId="0BBE6B1F" w14:textId="77777777" w:rsidR="004B228D" w:rsidRPr="004B228D" w:rsidRDefault="001B286A" w:rsidP="00F35E9A">
      <w:pPr>
        <w:spacing w:after="0"/>
        <w:jc w:val="center"/>
        <w:rPr>
          <w:rFonts w:ascii="Ink Free" w:hAnsi="Ink Free"/>
          <w:b/>
          <w:color w:val="FF0000"/>
          <w:sz w:val="16"/>
          <w:szCs w:val="16"/>
        </w:rPr>
      </w:pPr>
      <w:r w:rsidRPr="00A0294F">
        <w:rPr>
          <w:rFonts w:ascii="Ink Free" w:hAnsi="Ink Free"/>
          <w:b/>
          <w:color w:val="FF0000"/>
          <w:sz w:val="56"/>
          <w:szCs w:val="56"/>
        </w:rPr>
        <w:t xml:space="preserve"> </w:t>
      </w:r>
    </w:p>
    <w:p w14:paraId="47C85DC6" w14:textId="77777777" w:rsidR="004B228D" w:rsidRPr="004B228D" w:rsidRDefault="004B228D" w:rsidP="004B228D">
      <w:pPr>
        <w:spacing w:after="0"/>
        <w:rPr>
          <w:rFonts w:ascii="Ink Free" w:hAnsi="Ink Free"/>
          <w:b/>
          <w:color w:val="FF0000"/>
          <w:sz w:val="12"/>
          <w:szCs w:val="12"/>
        </w:rPr>
      </w:pPr>
    </w:p>
    <w:tbl>
      <w:tblPr>
        <w:tblStyle w:val="TableGrid"/>
        <w:tblW w:w="0" w:type="auto"/>
        <w:tblInd w:w="-5" w:type="dxa"/>
        <w:tblLook w:val="04A0" w:firstRow="1" w:lastRow="0" w:firstColumn="1" w:lastColumn="0" w:noHBand="0" w:noVBand="1"/>
      </w:tblPr>
      <w:tblGrid>
        <w:gridCol w:w="7335"/>
      </w:tblGrid>
      <w:tr w:rsidR="00B73D7D" w14:paraId="7ABB861B" w14:textId="77777777" w:rsidTr="00F3280D">
        <w:trPr>
          <w:trHeight w:val="557"/>
        </w:trPr>
        <w:tc>
          <w:tcPr>
            <w:tcW w:w="7335" w:type="dxa"/>
            <w:shd w:val="clear" w:color="auto" w:fill="FFFF00"/>
          </w:tcPr>
          <w:p w14:paraId="2DA4115E" w14:textId="77777777" w:rsidR="00B73D7D" w:rsidRPr="004B228D" w:rsidRDefault="00B73D7D" w:rsidP="00B73D7D">
            <w:pPr>
              <w:jc w:val="center"/>
              <w:rPr>
                <w:b/>
                <w:bCs/>
                <w:noProof/>
                <w:color w:val="0070C0"/>
                <w:sz w:val="24"/>
                <w:szCs w:val="24"/>
              </w:rPr>
            </w:pPr>
            <w:r w:rsidRPr="004B228D">
              <w:rPr>
                <w:b/>
                <w:bCs/>
                <w:noProof/>
                <w:color w:val="0070C0"/>
                <w:sz w:val="24"/>
                <w:szCs w:val="24"/>
              </w:rPr>
              <w:lastRenderedPageBreak/>
              <w:t>Prep Curriculum Overview</w:t>
            </w:r>
          </w:p>
          <w:p w14:paraId="39688B79" w14:textId="6C6417A7" w:rsidR="00B73D7D" w:rsidRPr="00B5157A" w:rsidRDefault="00B73D7D" w:rsidP="00B73D7D">
            <w:pPr>
              <w:jc w:val="center"/>
              <w:rPr>
                <w:noProof/>
                <w:sz w:val="20"/>
                <w:szCs w:val="20"/>
              </w:rPr>
            </w:pPr>
            <w:r w:rsidRPr="00B5157A">
              <w:rPr>
                <w:b/>
                <w:bCs/>
                <w:noProof/>
                <w:color w:val="0070C0"/>
                <w:sz w:val="20"/>
                <w:szCs w:val="20"/>
              </w:rPr>
              <w:t>Term</w:t>
            </w:r>
            <w:r w:rsidR="004B228D">
              <w:rPr>
                <w:b/>
                <w:bCs/>
                <w:noProof/>
                <w:color w:val="0070C0"/>
                <w:sz w:val="20"/>
                <w:szCs w:val="20"/>
              </w:rPr>
              <w:t xml:space="preserve"> 3</w:t>
            </w:r>
            <w:r w:rsidRPr="00B5157A">
              <w:rPr>
                <w:b/>
                <w:bCs/>
                <w:noProof/>
                <w:color w:val="0070C0"/>
                <w:sz w:val="20"/>
                <w:szCs w:val="20"/>
              </w:rPr>
              <w:t xml:space="preserve"> and Term</w:t>
            </w:r>
            <w:r w:rsidR="004B228D">
              <w:rPr>
                <w:b/>
                <w:bCs/>
                <w:noProof/>
                <w:color w:val="0070C0"/>
                <w:sz w:val="20"/>
                <w:szCs w:val="20"/>
              </w:rPr>
              <w:t xml:space="preserve"> 4</w:t>
            </w:r>
            <w:r w:rsidRPr="00B5157A">
              <w:rPr>
                <w:b/>
                <w:bCs/>
                <w:noProof/>
                <w:color w:val="0070C0"/>
                <w:sz w:val="20"/>
                <w:szCs w:val="20"/>
              </w:rPr>
              <w:t xml:space="preserve"> Units</w:t>
            </w:r>
          </w:p>
        </w:tc>
      </w:tr>
      <w:tr w:rsidR="005C5B2F" w14:paraId="33264482" w14:textId="77777777" w:rsidTr="00C06FDE">
        <w:trPr>
          <w:trHeight w:val="1573"/>
        </w:trPr>
        <w:tc>
          <w:tcPr>
            <w:tcW w:w="7335" w:type="dxa"/>
          </w:tcPr>
          <w:p w14:paraId="18AA5FD9" w14:textId="4FD650DF" w:rsidR="006C5AB9" w:rsidRPr="00CE5CD0" w:rsidRDefault="00B5157A" w:rsidP="00F12AE2">
            <w:pPr>
              <w:rPr>
                <w:b/>
                <w:color w:val="0070C0"/>
                <w:sz w:val="28"/>
                <w:szCs w:val="28"/>
                <w:u w:val="single"/>
              </w:rPr>
            </w:pPr>
            <w:bookmarkStart w:id="0" w:name="_Hlk94105997"/>
            <w:r w:rsidRPr="004B228D">
              <w:rPr>
                <w:noProof/>
                <w:sz w:val="24"/>
                <w:szCs w:val="24"/>
              </w:rPr>
              <w:drawing>
                <wp:anchor distT="0" distB="0" distL="114300" distR="114300" simplePos="0" relativeHeight="251659264" behindDoc="1" locked="0" layoutInCell="1" allowOverlap="1" wp14:anchorId="03EA6420" wp14:editId="5C58B65B">
                  <wp:simplePos x="0" y="0"/>
                  <wp:positionH relativeFrom="column">
                    <wp:posOffset>3834667</wp:posOffset>
                  </wp:positionH>
                  <wp:positionV relativeFrom="paragraph">
                    <wp:posOffset>33557</wp:posOffset>
                  </wp:positionV>
                  <wp:extent cx="632460" cy="668020"/>
                  <wp:effectExtent l="0" t="0" r="0" b="0"/>
                  <wp:wrapTight wrapText="bothSides">
                    <wp:wrapPolygon edited="0">
                      <wp:start x="0" y="0"/>
                      <wp:lineTo x="0" y="20943"/>
                      <wp:lineTo x="20819" y="20943"/>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2460" cy="668020"/>
                          </a:xfrm>
                          <a:prstGeom prst="rect">
                            <a:avLst/>
                          </a:prstGeom>
                        </pic:spPr>
                      </pic:pic>
                    </a:graphicData>
                  </a:graphic>
                  <wp14:sizeRelH relativeFrom="margin">
                    <wp14:pctWidth>0</wp14:pctWidth>
                  </wp14:sizeRelH>
                  <wp14:sizeRelV relativeFrom="margin">
                    <wp14:pctHeight>0</wp14:pctHeight>
                  </wp14:sizeRelV>
                </wp:anchor>
              </w:drawing>
            </w:r>
            <w:r w:rsidR="006C5AB9" w:rsidRPr="004B228D">
              <w:rPr>
                <w:b/>
                <w:color w:val="0070C0"/>
                <w:sz w:val="24"/>
                <w:szCs w:val="24"/>
                <w:u w:val="single"/>
              </w:rPr>
              <w:t>English</w:t>
            </w:r>
          </w:p>
          <w:p w14:paraId="5CE4186F" w14:textId="0E76BEC5" w:rsidR="009F56B7" w:rsidRDefault="006C5AB9" w:rsidP="00F61C27">
            <w:pPr>
              <w:rPr>
                <w:b/>
                <w:bCs/>
                <w:color w:val="0070C0"/>
                <w:sz w:val="20"/>
                <w:szCs w:val="20"/>
              </w:rPr>
            </w:pPr>
            <w:r w:rsidRPr="009F56B7">
              <w:rPr>
                <w:b/>
                <w:color w:val="0070C0"/>
                <w:sz w:val="20"/>
                <w:szCs w:val="20"/>
              </w:rPr>
              <w:t xml:space="preserve">Term </w:t>
            </w:r>
            <w:r w:rsidR="004B228D" w:rsidRPr="009F56B7">
              <w:rPr>
                <w:b/>
                <w:color w:val="0070C0"/>
                <w:sz w:val="20"/>
                <w:szCs w:val="20"/>
              </w:rPr>
              <w:t>3</w:t>
            </w:r>
            <w:r w:rsidR="007C4D8B">
              <w:rPr>
                <w:b/>
                <w:color w:val="0070C0"/>
                <w:sz w:val="20"/>
                <w:szCs w:val="20"/>
              </w:rPr>
              <w:t xml:space="preserve"> -</w:t>
            </w:r>
            <w:r w:rsidR="00F61C27" w:rsidRPr="009F56B7">
              <w:rPr>
                <w:b/>
                <w:color w:val="0070C0"/>
                <w:sz w:val="20"/>
                <w:szCs w:val="20"/>
              </w:rPr>
              <w:t xml:space="preserve"> </w:t>
            </w:r>
            <w:r w:rsidR="00F61C27" w:rsidRPr="009F56B7">
              <w:rPr>
                <w:b/>
                <w:bCs/>
                <w:color w:val="0070C0"/>
                <w:sz w:val="20"/>
                <w:szCs w:val="20"/>
              </w:rPr>
              <w:t>Responding to text</w:t>
            </w:r>
            <w:r w:rsidR="009F56B7" w:rsidRPr="009F56B7">
              <w:rPr>
                <w:b/>
                <w:bCs/>
                <w:color w:val="0070C0"/>
                <w:sz w:val="20"/>
                <w:szCs w:val="20"/>
              </w:rPr>
              <w:t xml:space="preserve"> </w:t>
            </w:r>
          </w:p>
          <w:p w14:paraId="39A461EE" w14:textId="6C32A5D4" w:rsidR="00F61C27" w:rsidRDefault="00F61C27" w:rsidP="00F61C27">
            <w:pPr>
              <w:rPr>
                <w:rFonts w:cstheme="minorHAnsi"/>
                <w:sz w:val="20"/>
                <w:szCs w:val="20"/>
              </w:rPr>
            </w:pPr>
            <w:r w:rsidRPr="009F56B7">
              <w:rPr>
                <w:rFonts w:cstheme="minorHAnsi"/>
                <w:sz w:val="20"/>
                <w:szCs w:val="20"/>
              </w:rPr>
              <w:t>Students listen</w:t>
            </w:r>
            <w:r w:rsidR="009F56B7">
              <w:rPr>
                <w:rFonts w:cstheme="minorHAnsi"/>
                <w:sz w:val="20"/>
                <w:szCs w:val="20"/>
              </w:rPr>
              <w:t>ed</w:t>
            </w:r>
            <w:r w:rsidRPr="009F56B7">
              <w:rPr>
                <w:rFonts w:cstheme="minorHAnsi"/>
                <w:sz w:val="20"/>
                <w:szCs w:val="20"/>
              </w:rPr>
              <w:t xml:space="preserve"> to, read</w:t>
            </w:r>
            <w:r w:rsidR="007C4D8B">
              <w:rPr>
                <w:rFonts w:cstheme="minorHAnsi"/>
                <w:sz w:val="20"/>
                <w:szCs w:val="20"/>
              </w:rPr>
              <w:t xml:space="preserve"> and </w:t>
            </w:r>
            <w:r w:rsidRPr="009F56B7">
              <w:rPr>
                <w:rFonts w:cstheme="minorHAnsi"/>
                <w:sz w:val="20"/>
                <w:szCs w:val="20"/>
              </w:rPr>
              <w:t>view</w:t>
            </w:r>
            <w:r w:rsidR="009F56B7">
              <w:rPr>
                <w:rFonts w:cstheme="minorHAnsi"/>
                <w:sz w:val="20"/>
                <w:szCs w:val="20"/>
              </w:rPr>
              <w:t>ed</w:t>
            </w:r>
            <w:r w:rsidRPr="009F56B7">
              <w:rPr>
                <w:rFonts w:cstheme="minorHAnsi"/>
                <w:sz w:val="20"/>
                <w:szCs w:val="20"/>
              </w:rPr>
              <w:t xml:space="preserve"> a wide range of literature. They</w:t>
            </w:r>
            <w:r w:rsidR="009F56B7">
              <w:rPr>
                <w:rFonts w:cstheme="minorHAnsi"/>
                <w:sz w:val="20"/>
                <w:szCs w:val="20"/>
              </w:rPr>
              <w:t xml:space="preserve"> </w:t>
            </w:r>
            <w:r w:rsidRPr="009F56B7">
              <w:rPr>
                <w:rFonts w:cstheme="minorHAnsi"/>
                <w:sz w:val="20"/>
                <w:szCs w:val="20"/>
              </w:rPr>
              <w:t>explore</w:t>
            </w:r>
            <w:r w:rsidR="009F56B7">
              <w:rPr>
                <w:rFonts w:cstheme="minorHAnsi"/>
                <w:sz w:val="20"/>
                <w:szCs w:val="20"/>
              </w:rPr>
              <w:t>d</w:t>
            </w:r>
            <w:r w:rsidRPr="009F56B7">
              <w:rPr>
                <w:rFonts w:cstheme="minorHAnsi"/>
                <w:sz w:val="20"/>
                <w:szCs w:val="20"/>
              </w:rPr>
              <w:t xml:space="preserve"> text</w:t>
            </w:r>
            <w:r w:rsidR="00710A4D">
              <w:rPr>
                <w:rFonts w:cstheme="minorHAnsi"/>
                <w:sz w:val="20"/>
                <w:szCs w:val="20"/>
              </w:rPr>
              <w:t xml:space="preserve">s </w:t>
            </w:r>
            <w:r w:rsidRPr="009F56B7">
              <w:rPr>
                <w:rFonts w:cstheme="minorHAnsi"/>
                <w:sz w:val="20"/>
                <w:szCs w:val="20"/>
              </w:rPr>
              <w:t>and respond</w:t>
            </w:r>
            <w:r w:rsidR="009F56B7">
              <w:rPr>
                <w:rFonts w:cstheme="minorHAnsi"/>
                <w:sz w:val="20"/>
                <w:szCs w:val="20"/>
              </w:rPr>
              <w:t>ed</w:t>
            </w:r>
            <w:r w:rsidRPr="009F56B7">
              <w:rPr>
                <w:rFonts w:cstheme="minorHAnsi"/>
                <w:sz w:val="20"/>
                <w:szCs w:val="20"/>
              </w:rPr>
              <w:t xml:space="preserve"> to literature. The students create</w:t>
            </w:r>
            <w:r w:rsidR="009F56B7">
              <w:rPr>
                <w:rFonts w:cstheme="minorHAnsi"/>
                <w:sz w:val="20"/>
                <w:szCs w:val="20"/>
              </w:rPr>
              <w:t xml:space="preserve">d </w:t>
            </w:r>
            <w:r w:rsidRPr="009F56B7">
              <w:rPr>
                <w:rFonts w:cstheme="minorHAnsi"/>
                <w:sz w:val="20"/>
                <w:szCs w:val="20"/>
              </w:rPr>
              <w:t>a short imaginative text that include</w:t>
            </w:r>
            <w:r w:rsidR="009F56B7">
              <w:rPr>
                <w:rFonts w:cstheme="minorHAnsi"/>
                <w:sz w:val="20"/>
                <w:szCs w:val="20"/>
              </w:rPr>
              <w:t xml:space="preserve">d </w:t>
            </w:r>
            <w:r w:rsidRPr="009F56B7">
              <w:rPr>
                <w:rFonts w:cstheme="minorHAnsi"/>
                <w:sz w:val="20"/>
                <w:szCs w:val="20"/>
              </w:rPr>
              <w:t>illustrations</w:t>
            </w:r>
            <w:r w:rsidR="009F56B7">
              <w:rPr>
                <w:rFonts w:cstheme="minorHAnsi"/>
                <w:sz w:val="20"/>
                <w:szCs w:val="20"/>
              </w:rPr>
              <w:t>.</w:t>
            </w:r>
          </w:p>
          <w:p w14:paraId="609FBC63" w14:textId="77777777" w:rsidR="00710A4D" w:rsidRPr="009F56B7" w:rsidRDefault="00710A4D" w:rsidP="00F61C27">
            <w:pPr>
              <w:rPr>
                <w:b/>
                <w:bCs/>
                <w:color w:val="0070C0"/>
                <w:sz w:val="20"/>
                <w:szCs w:val="20"/>
                <w:u w:val="single"/>
              </w:rPr>
            </w:pPr>
          </w:p>
          <w:p w14:paraId="781103A0" w14:textId="50D0AF4B" w:rsidR="009F56B7" w:rsidRDefault="00B73D7D" w:rsidP="00F61C27">
            <w:pPr>
              <w:rPr>
                <w:b/>
                <w:bCs/>
                <w:color w:val="0070C0"/>
                <w:sz w:val="20"/>
                <w:szCs w:val="20"/>
              </w:rPr>
            </w:pPr>
            <w:r w:rsidRPr="009F56B7">
              <w:rPr>
                <w:b/>
                <w:color w:val="0070C0"/>
                <w:sz w:val="20"/>
                <w:szCs w:val="20"/>
              </w:rPr>
              <w:t xml:space="preserve">Term </w:t>
            </w:r>
            <w:r w:rsidR="004B228D" w:rsidRPr="009F56B7">
              <w:rPr>
                <w:b/>
                <w:color w:val="0070C0"/>
                <w:sz w:val="20"/>
                <w:szCs w:val="20"/>
              </w:rPr>
              <w:t>4</w:t>
            </w:r>
            <w:r w:rsidR="007C4D8B">
              <w:rPr>
                <w:b/>
                <w:color w:val="0070C0"/>
                <w:sz w:val="20"/>
                <w:szCs w:val="20"/>
              </w:rPr>
              <w:t xml:space="preserve"> - </w:t>
            </w:r>
            <w:r w:rsidR="00F61C27" w:rsidRPr="009F56B7">
              <w:rPr>
                <w:b/>
                <w:bCs/>
                <w:color w:val="0070C0"/>
                <w:sz w:val="20"/>
                <w:szCs w:val="20"/>
              </w:rPr>
              <w:t>Responding to text</w:t>
            </w:r>
            <w:r w:rsidR="009F56B7" w:rsidRPr="009F56B7">
              <w:rPr>
                <w:b/>
                <w:bCs/>
                <w:color w:val="0070C0"/>
                <w:sz w:val="20"/>
                <w:szCs w:val="20"/>
              </w:rPr>
              <w:t xml:space="preserve">  </w:t>
            </w:r>
          </w:p>
          <w:p w14:paraId="14C73D2F" w14:textId="521B1A0F" w:rsidR="00F61C27" w:rsidRPr="009F56B7" w:rsidRDefault="00F61C27" w:rsidP="00F61C27">
            <w:pPr>
              <w:rPr>
                <w:b/>
                <w:bCs/>
                <w:color w:val="0070C0"/>
                <w:sz w:val="20"/>
                <w:szCs w:val="20"/>
                <w:u w:val="single"/>
              </w:rPr>
            </w:pPr>
            <w:r w:rsidRPr="009F56B7">
              <w:rPr>
                <w:rFonts w:ascii="Calibri" w:hAnsi="Calibri" w:cs="Calibri"/>
                <w:noProof/>
                <w:sz w:val="20"/>
                <w:szCs w:val="20"/>
              </w:rPr>
              <w:t>Students</w:t>
            </w:r>
            <w:r w:rsidR="009F56B7">
              <w:rPr>
                <w:rFonts w:ascii="Calibri" w:hAnsi="Calibri" w:cs="Calibri"/>
                <w:noProof/>
                <w:sz w:val="20"/>
                <w:szCs w:val="20"/>
              </w:rPr>
              <w:t xml:space="preserve"> will</w:t>
            </w:r>
            <w:r w:rsidRPr="009F56B7">
              <w:rPr>
                <w:rFonts w:ascii="Calibri" w:hAnsi="Calibri" w:cs="Calibri"/>
                <w:noProof/>
                <w:sz w:val="20"/>
                <w:szCs w:val="20"/>
              </w:rPr>
              <w:t xml:space="preserve"> listen to, view and interpret a range of texts, including poetry and rhymes, to develop an understanding of sound and letter knowledge and a range of language features. Students </w:t>
            </w:r>
            <w:r w:rsidR="009F56B7">
              <w:rPr>
                <w:rFonts w:ascii="Calibri" w:hAnsi="Calibri" w:cs="Calibri"/>
                <w:noProof/>
                <w:sz w:val="20"/>
                <w:szCs w:val="20"/>
              </w:rPr>
              <w:t xml:space="preserve">will also </w:t>
            </w:r>
            <w:r w:rsidRPr="009F56B7">
              <w:rPr>
                <w:rFonts w:ascii="Calibri" w:hAnsi="Calibri" w:cs="Calibri"/>
                <w:noProof/>
                <w:sz w:val="20"/>
                <w:szCs w:val="20"/>
              </w:rPr>
              <w:t>listen to alliteration and rhyme and respond to questions to demonstrate their understanding of letter patterns and rhyme. They</w:t>
            </w:r>
            <w:r w:rsidR="00710A4D">
              <w:rPr>
                <w:rFonts w:ascii="Calibri" w:hAnsi="Calibri" w:cs="Calibri"/>
                <w:noProof/>
                <w:sz w:val="20"/>
                <w:szCs w:val="20"/>
              </w:rPr>
              <w:t xml:space="preserve"> will</w:t>
            </w:r>
            <w:r w:rsidRPr="009F56B7">
              <w:rPr>
                <w:rFonts w:ascii="Calibri" w:hAnsi="Calibri" w:cs="Calibri"/>
                <w:noProof/>
                <w:sz w:val="20"/>
                <w:szCs w:val="20"/>
              </w:rPr>
              <w:t xml:space="preserve"> recite a rhyme to a familiar audience.</w:t>
            </w:r>
            <w:r w:rsidRPr="009F56B7">
              <w:rPr>
                <w:rFonts w:ascii="Calibri" w:hAnsi="Calibri" w:cs="Calibri"/>
                <w:sz w:val="20"/>
                <w:szCs w:val="20"/>
              </w:rPr>
              <w:t xml:space="preserve"> </w:t>
            </w:r>
          </w:p>
          <w:p w14:paraId="7DCAA5BA" w14:textId="77777777" w:rsidR="00B5157A" w:rsidRDefault="00B5157A" w:rsidP="004B228D">
            <w:pPr>
              <w:rPr>
                <w:rFonts w:ascii="Calibri" w:eastAsia="Calibri" w:hAnsi="Calibri" w:cs="Calibri"/>
                <w:sz w:val="12"/>
                <w:szCs w:val="12"/>
              </w:rPr>
            </w:pPr>
          </w:p>
          <w:p w14:paraId="3DE91DBA" w14:textId="3CBEC64F" w:rsidR="00971E95" w:rsidRPr="00E26092" w:rsidRDefault="00971E95" w:rsidP="004B228D">
            <w:pPr>
              <w:rPr>
                <w:rFonts w:ascii="Calibri" w:eastAsia="Calibri" w:hAnsi="Calibri" w:cs="Calibri"/>
                <w:sz w:val="12"/>
                <w:szCs w:val="12"/>
              </w:rPr>
            </w:pPr>
          </w:p>
        </w:tc>
      </w:tr>
      <w:tr w:rsidR="005C5B2F" w14:paraId="3EB25554" w14:textId="77777777" w:rsidTr="00C06FDE">
        <w:trPr>
          <w:trHeight w:val="1280"/>
        </w:trPr>
        <w:tc>
          <w:tcPr>
            <w:tcW w:w="7335" w:type="dxa"/>
          </w:tcPr>
          <w:p w14:paraId="5E1F0432" w14:textId="7A911A79" w:rsidR="005C5B2F" w:rsidRDefault="005C5B2F" w:rsidP="00F12AE2">
            <w:pPr>
              <w:rPr>
                <w:b/>
                <w:color w:val="0070C0"/>
                <w:sz w:val="28"/>
                <w:szCs w:val="28"/>
                <w:u w:val="single"/>
              </w:rPr>
            </w:pPr>
            <w:r w:rsidRPr="004B228D">
              <w:rPr>
                <w:noProof/>
                <w:sz w:val="24"/>
                <w:szCs w:val="24"/>
              </w:rPr>
              <w:drawing>
                <wp:anchor distT="0" distB="0" distL="114300" distR="114300" simplePos="0" relativeHeight="251660288" behindDoc="1" locked="0" layoutInCell="1" allowOverlap="1" wp14:anchorId="41EEF777" wp14:editId="07986BB9">
                  <wp:simplePos x="0" y="0"/>
                  <wp:positionH relativeFrom="column">
                    <wp:posOffset>-65405</wp:posOffset>
                  </wp:positionH>
                  <wp:positionV relativeFrom="paragraph">
                    <wp:posOffset>28575</wp:posOffset>
                  </wp:positionV>
                  <wp:extent cx="800100" cy="768350"/>
                  <wp:effectExtent l="0" t="0" r="0" b="0"/>
                  <wp:wrapTight wrapText="bothSides">
                    <wp:wrapPolygon edited="0">
                      <wp:start x="0" y="0"/>
                      <wp:lineTo x="0" y="20886"/>
                      <wp:lineTo x="21086" y="20886"/>
                      <wp:lineTo x="210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100" cy="768350"/>
                          </a:xfrm>
                          <a:prstGeom prst="rect">
                            <a:avLst/>
                          </a:prstGeom>
                        </pic:spPr>
                      </pic:pic>
                    </a:graphicData>
                  </a:graphic>
                  <wp14:sizeRelH relativeFrom="margin">
                    <wp14:pctWidth>0</wp14:pctWidth>
                  </wp14:sizeRelH>
                  <wp14:sizeRelV relativeFrom="margin">
                    <wp14:pctHeight>0</wp14:pctHeight>
                  </wp14:sizeRelV>
                </wp:anchor>
              </w:drawing>
            </w:r>
            <w:r w:rsidRPr="004B228D">
              <w:rPr>
                <w:b/>
                <w:color w:val="0070C0"/>
                <w:sz w:val="24"/>
                <w:szCs w:val="24"/>
                <w:u w:val="single"/>
              </w:rPr>
              <w:t>Mathematics</w:t>
            </w:r>
          </w:p>
          <w:p w14:paraId="1B346C4B" w14:textId="77777777" w:rsidR="009F56B7" w:rsidRDefault="006C5AB9" w:rsidP="009F56B7">
            <w:pPr>
              <w:pStyle w:val="Tablebullet6ptafter"/>
              <w:numPr>
                <w:ilvl w:val="0"/>
                <w:numId w:val="0"/>
              </w:numPr>
              <w:spacing w:after="0"/>
              <w:ind w:hanging="170"/>
              <w:rPr>
                <w:rFonts w:cstheme="minorHAnsi"/>
                <w:bCs/>
                <w:color w:val="0070C0"/>
                <w:sz w:val="20"/>
              </w:rPr>
            </w:pPr>
            <w:r w:rsidRPr="009F56B7">
              <w:rPr>
                <w:rFonts w:asciiTheme="minorHAnsi" w:hAnsiTheme="minorHAnsi" w:cstheme="minorHAnsi"/>
                <w:b/>
                <w:color w:val="0070C0"/>
                <w:sz w:val="20"/>
              </w:rPr>
              <w:t xml:space="preserve">Term </w:t>
            </w:r>
            <w:r w:rsidR="00286723" w:rsidRPr="009F56B7">
              <w:rPr>
                <w:rFonts w:asciiTheme="minorHAnsi" w:hAnsiTheme="minorHAnsi" w:cstheme="minorHAnsi"/>
                <w:b/>
                <w:color w:val="0070C0"/>
                <w:sz w:val="20"/>
              </w:rPr>
              <w:t>3</w:t>
            </w:r>
            <w:r w:rsidRPr="004B228D">
              <w:rPr>
                <w:rFonts w:cstheme="minorHAnsi"/>
                <w:bCs/>
                <w:color w:val="0070C0"/>
                <w:sz w:val="20"/>
              </w:rPr>
              <w:t xml:space="preserve"> </w:t>
            </w:r>
          </w:p>
          <w:p w14:paraId="349407BB" w14:textId="6FDA08A3" w:rsidR="00B5157A" w:rsidRDefault="009F56B7" w:rsidP="009F56B7">
            <w:pPr>
              <w:pStyle w:val="Tablebullet6ptafter"/>
              <w:numPr>
                <w:ilvl w:val="0"/>
                <w:numId w:val="0"/>
              </w:numPr>
              <w:spacing w:after="0"/>
              <w:ind w:hanging="170"/>
              <w:rPr>
                <w:rFonts w:asciiTheme="minorHAnsi" w:hAnsiTheme="minorHAnsi" w:cstheme="minorHAnsi"/>
                <w:sz w:val="20"/>
              </w:rPr>
            </w:pPr>
            <w:r w:rsidRPr="009F56B7">
              <w:rPr>
                <w:rFonts w:asciiTheme="minorHAnsi" w:hAnsiTheme="minorHAnsi" w:cstheme="minorHAnsi"/>
                <w:bCs/>
                <w:sz w:val="20"/>
              </w:rPr>
              <w:t xml:space="preserve">Students </w:t>
            </w:r>
            <w:r w:rsidR="00F61C27" w:rsidRPr="009F56B7">
              <w:rPr>
                <w:rFonts w:asciiTheme="minorHAnsi" w:hAnsiTheme="minorHAnsi" w:cstheme="minorHAnsi"/>
                <w:sz w:val="20"/>
              </w:rPr>
              <w:t>ma</w:t>
            </w:r>
            <w:r w:rsidRPr="009F56B7">
              <w:rPr>
                <w:rFonts w:asciiTheme="minorHAnsi" w:hAnsiTheme="minorHAnsi" w:cstheme="minorHAnsi"/>
                <w:sz w:val="20"/>
              </w:rPr>
              <w:t>d</w:t>
            </w:r>
            <w:r w:rsidR="00F61C27" w:rsidRPr="009F56B7">
              <w:rPr>
                <w:rFonts w:asciiTheme="minorHAnsi" w:hAnsiTheme="minorHAnsi" w:cstheme="minorHAnsi"/>
                <w:sz w:val="20"/>
              </w:rPr>
              <w:t>e connections between number names, numerals and quantities, and compare</w:t>
            </w:r>
            <w:r w:rsidRPr="009F56B7">
              <w:rPr>
                <w:rFonts w:asciiTheme="minorHAnsi" w:hAnsiTheme="minorHAnsi" w:cstheme="minorHAnsi"/>
                <w:sz w:val="20"/>
              </w:rPr>
              <w:t>d</w:t>
            </w:r>
            <w:r w:rsidR="00F61C27" w:rsidRPr="009F56B7">
              <w:rPr>
                <w:rFonts w:asciiTheme="minorHAnsi" w:hAnsiTheme="minorHAnsi" w:cstheme="minorHAnsi"/>
                <w:sz w:val="20"/>
              </w:rPr>
              <w:t xml:space="preserve"> quantities from zero to at least 20</w:t>
            </w:r>
            <w:r w:rsidRPr="009F56B7">
              <w:rPr>
                <w:rFonts w:asciiTheme="minorHAnsi" w:hAnsiTheme="minorHAnsi" w:cstheme="minorHAnsi"/>
                <w:sz w:val="20"/>
              </w:rPr>
              <w:t xml:space="preserve">. They </w:t>
            </w:r>
            <w:r w:rsidR="00F61C27" w:rsidRPr="009F56B7">
              <w:rPr>
                <w:rFonts w:asciiTheme="minorHAnsi" w:hAnsiTheme="minorHAnsi" w:cstheme="minorHAnsi"/>
                <w:sz w:val="20"/>
              </w:rPr>
              <w:t>explore</w:t>
            </w:r>
            <w:r w:rsidRPr="009F56B7">
              <w:rPr>
                <w:rFonts w:asciiTheme="minorHAnsi" w:hAnsiTheme="minorHAnsi" w:cstheme="minorHAnsi"/>
                <w:sz w:val="20"/>
              </w:rPr>
              <w:t>d</w:t>
            </w:r>
            <w:r w:rsidR="00F61C27" w:rsidRPr="009F56B7">
              <w:rPr>
                <w:rFonts w:asciiTheme="minorHAnsi" w:hAnsiTheme="minorHAnsi" w:cstheme="minorHAnsi"/>
                <w:sz w:val="20"/>
              </w:rPr>
              <w:t xml:space="preserve"> </w:t>
            </w:r>
            <w:r w:rsidRPr="009F56B7">
              <w:rPr>
                <w:rFonts w:asciiTheme="minorHAnsi" w:hAnsiTheme="minorHAnsi" w:cstheme="minorHAnsi"/>
                <w:sz w:val="20"/>
              </w:rPr>
              <w:t xml:space="preserve">how </w:t>
            </w:r>
            <w:r w:rsidR="00F61C27" w:rsidRPr="009F56B7">
              <w:rPr>
                <w:rFonts w:asciiTheme="minorHAnsi" w:hAnsiTheme="minorHAnsi" w:cstheme="minorHAnsi"/>
                <w:sz w:val="20"/>
              </w:rPr>
              <w:t>to represent and solve everyday problems that involve quantifying, equal sharing, adding to and taking away from collections to 10</w:t>
            </w:r>
            <w:r w:rsidRPr="009F56B7">
              <w:rPr>
                <w:rFonts w:asciiTheme="minorHAnsi" w:hAnsiTheme="minorHAnsi" w:cstheme="minorHAnsi"/>
                <w:sz w:val="20"/>
              </w:rPr>
              <w:t xml:space="preserve">. Students also </w:t>
            </w:r>
            <w:r w:rsidR="00F61C27" w:rsidRPr="009F56B7">
              <w:rPr>
                <w:rFonts w:asciiTheme="minorHAnsi" w:hAnsiTheme="minorHAnsi" w:cstheme="minorHAnsi"/>
                <w:sz w:val="20"/>
              </w:rPr>
              <w:t>name</w:t>
            </w:r>
            <w:r w:rsidRPr="009F56B7">
              <w:rPr>
                <w:rFonts w:asciiTheme="minorHAnsi" w:hAnsiTheme="minorHAnsi" w:cstheme="minorHAnsi"/>
                <w:sz w:val="20"/>
              </w:rPr>
              <w:t>d</w:t>
            </w:r>
            <w:r w:rsidR="00F61C27" w:rsidRPr="009F56B7">
              <w:rPr>
                <w:rFonts w:asciiTheme="minorHAnsi" w:hAnsiTheme="minorHAnsi" w:cstheme="minorHAnsi"/>
                <w:sz w:val="20"/>
              </w:rPr>
              <w:t>, creat</w:t>
            </w:r>
            <w:r w:rsidRPr="009F56B7">
              <w:rPr>
                <w:rFonts w:asciiTheme="minorHAnsi" w:hAnsiTheme="minorHAnsi" w:cstheme="minorHAnsi"/>
                <w:sz w:val="20"/>
              </w:rPr>
              <w:t>ed</w:t>
            </w:r>
            <w:r w:rsidR="00F61C27" w:rsidRPr="009F56B7">
              <w:rPr>
                <w:rFonts w:asciiTheme="minorHAnsi" w:hAnsiTheme="minorHAnsi" w:cstheme="minorHAnsi"/>
                <w:sz w:val="20"/>
              </w:rPr>
              <w:t xml:space="preserve"> and compare</w:t>
            </w:r>
            <w:r w:rsidRPr="009F56B7">
              <w:rPr>
                <w:rFonts w:asciiTheme="minorHAnsi" w:hAnsiTheme="minorHAnsi" w:cstheme="minorHAnsi"/>
                <w:sz w:val="20"/>
              </w:rPr>
              <w:t>d</w:t>
            </w:r>
            <w:r w:rsidR="00F61C27" w:rsidRPr="009F56B7">
              <w:rPr>
                <w:rFonts w:asciiTheme="minorHAnsi" w:hAnsiTheme="minorHAnsi" w:cstheme="minorHAnsi"/>
                <w:sz w:val="20"/>
              </w:rPr>
              <w:t xml:space="preserve"> shapes</w:t>
            </w:r>
            <w:r w:rsidRPr="009F56B7">
              <w:rPr>
                <w:rFonts w:asciiTheme="minorHAnsi" w:hAnsiTheme="minorHAnsi" w:cstheme="minorHAnsi"/>
                <w:sz w:val="20"/>
              </w:rPr>
              <w:t xml:space="preserve">. They made </w:t>
            </w:r>
            <w:r w:rsidR="00F61C27" w:rsidRPr="009F56B7">
              <w:rPr>
                <w:rFonts w:asciiTheme="minorHAnsi" w:hAnsiTheme="minorHAnsi" w:cstheme="minorHAnsi"/>
                <w:sz w:val="20"/>
              </w:rPr>
              <w:t>direct comparisons of mass, capacity and length of objects</w:t>
            </w:r>
            <w:r w:rsidRPr="009F56B7">
              <w:rPr>
                <w:rFonts w:asciiTheme="minorHAnsi" w:hAnsiTheme="minorHAnsi" w:cstheme="minorHAnsi"/>
                <w:sz w:val="20"/>
              </w:rPr>
              <w:t>.</w:t>
            </w:r>
          </w:p>
          <w:p w14:paraId="1A8A54BF" w14:textId="77777777" w:rsidR="00710A4D" w:rsidRPr="009F56B7" w:rsidRDefault="00710A4D" w:rsidP="009F56B7">
            <w:pPr>
              <w:pStyle w:val="Tablebullet6ptafter"/>
              <w:numPr>
                <w:ilvl w:val="0"/>
                <w:numId w:val="0"/>
              </w:numPr>
              <w:spacing w:after="0"/>
              <w:ind w:hanging="170"/>
              <w:rPr>
                <w:sz w:val="16"/>
                <w:szCs w:val="16"/>
              </w:rPr>
            </w:pPr>
          </w:p>
          <w:p w14:paraId="284AB9BF" w14:textId="77777777" w:rsidR="009F56B7" w:rsidRDefault="006C5AB9" w:rsidP="009F56B7">
            <w:pPr>
              <w:pStyle w:val="Tablebullet3ptAfter"/>
              <w:numPr>
                <w:ilvl w:val="0"/>
                <w:numId w:val="0"/>
              </w:numPr>
              <w:spacing w:after="0"/>
              <w:ind w:left="31" w:hanging="31"/>
              <w:rPr>
                <w:rFonts w:asciiTheme="minorHAnsi" w:hAnsiTheme="minorHAnsi" w:cstheme="minorHAnsi"/>
                <w:b/>
                <w:bCs/>
                <w:color w:val="0070C0"/>
                <w:sz w:val="20"/>
              </w:rPr>
            </w:pPr>
            <w:r w:rsidRPr="009F56B7">
              <w:rPr>
                <w:rFonts w:asciiTheme="minorHAnsi" w:hAnsiTheme="minorHAnsi" w:cstheme="minorHAnsi"/>
                <w:b/>
                <w:bCs/>
                <w:color w:val="0070C0"/>
                <w:sz w:val="20"/>
              </w:rPr>
              <w:t xml:space="preserve">Term </w:t>
            </w:r>
            <w:r w:rsidR="00286723" w:rsidRPr="009F56B7">
              <w:rPr>
                <w:rFonts w:asciiTheme="minorHAnsi" w:hAnsiTheme="minorHAnsi" w:cstheme="minorHAnsi"/>
                <w:b/>
                <w:bCs/>
                <w:color w:val="0070C0"/>
                <w:sz w:val="20"/>
              </w:rPr>
              <w:t>4</w:t>
            </w:r>
            <w:r w:rsidR="00F61C27" w:rsidRPr="009F56B7">
              <w:rPr>
                <w:rFonts w:asciiTheme="minorHAnsi" w:hAnsiTheme="minorHAnsi" w:cstheme="minorHAnsi"/>
                <w:b/>
                <w:bCs/>
                <w:color w:val="0070C0"/>
                <w:sz w:val="20"/>
              </w:rPr>
              <w:t xml:space="preserve"> </w:t>
            </w:r>
          </w:p>
          <w:p w14:paraId="07B4D546" w14:textId="1ED08270" w:rsidR="00B5157A" w:rsidRPr="007C4D8B" w:rsidRDefault="009F56B7" w:rsidP="007C4D8B">
            <w:pPr>
              <w:pStyle w:val="Tablebullet3ptAfter"/>
              <w:numPr>
                <w:ilvl w:val="0"/>
                <w:numId w:val="0"/>
              </w:numPr>
              <w:spacing w:after="0"/>
              <w:rPr>
                <w:rFonts w:asciiTheme="minorHAnsi" w:hAnsiTheme="minorHAnsi" w:cstheme="minorHAnsi"/>
                <w:sz w:val="20"/>
              </w:rPr>
            </w:pPr>
            <w:r w:rsidRPr="00E26092">
              <w:rPr>
                <w:rFonts w:asciiTheme="minorHAnsi" w:hAnsiTheme="minorHAnsi" w:cstheme="minorHAnsi"/>
                <w:sz w:val="20"/>
              </w:rPr>
              <w:t>Students will continue to</w:t>
            </w:r>
            <w:r w:rsidRPr="00E26092">
              <w:rPr>
                <w:rFonts w:asciiTheme="minorHAnsi" w:hAnsiTheme="minorHAnsi" w:cstheme="minorHAnsi"/>
                <w:b/>
                <w:bCs/>
                <w:sz w:val="20"/>
              </w:rPr>
              <w:t xml:space="preserve"> </w:t>
            </w:r>
            <w:r w:rsidR="00F61C27" w:rsidRPr="009F56B7">
              <w:rPr>
                <w:rFonts w:asciiTheme="minorHAnsi" w:hAnsiTheme="minorHAnsi" w:cstheme="minorHAnsi"/>
                <w:sz w:val="20"/>
              </w:rPr>
              <w:t>make connections between number name</w:t>
            </w:r>
            <w:r w:rsidRPr="009F56B7">
              <w:rPr>
                <w:rFonts w:asciiTheme="minorHAnsi" w:hAnsiTheme="minorHAnsi" w:cstheme="minorHAnsi"/>
                <w:sz w:val="20"/>
              </w:rPr>
              <w:t xml:space="preserve">s, </w:t>
            </w:r>
            <w:r w:rsidR="00F61C27" w:rsidRPr="009F56B7">
              <w:rPr>
                <w:rFonts w:asciiTheme="minorHAnsi" w:hAnsiTheme="minorHAnsi" w:cstheme="minorHAnsi"/>
                <w:sz w:val="20"/>
              </w:rPr>
              <w:t>numerals and quantities, and compare quantities from zero to at least 20</w:t>
            </w:r>
            <w:r w:rsidRPr="009F56B7">
              <w:rPr>
                <w:rFonts w:asciiTheme="minorHAnsi" w:hAnsiTheme="minorHAnsi" w:cstheme="minorHAnsi"/>
                <w:sz w:val="20"/>
              </w:rPr>
              <w:t>. They will</w:t>
            </w:r>
            <w:r w:rsidR="007C4D8B">
              <w:rPr>
                <w:rFonts w:asciiTheme="minorHAnsi" w:hAnsiTheme="minorHAnsi" w:cstheme="minorHAnsi"/>
                <w:sz w:val="20"/>
              </w:rPr>
              <w:t xml:space="preserve"> </w:t>
            </w:r>
            <w:r w:rsidR="00F61C27" w:rsidRPr="007C4D8B">
              <w:rPr>
                <w:rFonts w:asciiTheme="minorHAnsi" w:hAnsiTheme="minorHAnsi" w:cstheme="minorHAnsi"/>
                <w:sz w:val="20"/>
              </w:rPr>
              <w:t>learn to recognise repetition in pattern sequences and apply this to creatively build</w:t>
            </w:r>
            <w:r w:rsidR="00E26092" w:rsidRPr="007C4D8B">
              <w:rPr>
                <w:rFonts w:asciiTheme="minorHAnsi" w:hAnsiTheme="minorHAnsi" w:cstheme="minorHAnsi"/>
                <w:sz w:val="20"/>
              </w:rPr>
              <w:t xml:space="preserve"> </w:t>
            </w:r>
            <w:r w:rsidR="00F61C27" w:rsidRPr="007C4D8B">
              <w:rPr>
                <w:rFonts w:asciiTheme="minorHAnsi" w:hAnsiTheme="minorHAnsi" w:cstheme="minorHAnsi"/>
                <w:sz w:val="20"/>
              </w:rPr>
              <w:t>repeating patterns</w:t>
            </w:r>
            <w:r w:rsidRPr="007C4D8B">
              <w:rPr>
                <w:rFonts w:asciiTheme="minorHAnsi" w:hAnsiTheme="minorHAnsi" w:cstheme="minorHAnsi"/>
                <w:sz w:val="20"/>
              </w:rPr>
              <w:t>.</w:t>
            </w:r>
          </w:p>
          <w:p w14:paraId="7824F458" w14:textId="77777777" w:rsidR="00971E95" w:rsidRPr="009F56B7" w:rsidRDefault="00971E95" w:rsidP="00E26092">
            <w:pPr>
              <w:jc w:val="both"/>
              <w:rPr>
                <w:rFonts w:cstheme="minorHAnsi"/>
                <w:sz w:val="20"/>
                <w:szCs w:val="20"/>
              </w:rPr>
            </w:pPr>
          </w:p>
          <w:p w14:paraId="66F0CB40" w14:textId="4708D1E1" w:rsidR="006C5AB9" w:rsidRPr="00E26092" w:rsidRDefault="006C5AB9" w:rsidP="00E26092">
            <w:pPr>
              <w:jc w:val="both"/>
              <w:rPr>
                <w:rFonts w:cstheme="minorHAnsi"/>
                <w:sz w:val="12"/>
                <w:szCs w:val="12"/>
              </w:rPr>
            </w:pPr>
            <w:r w:rsidRPr="00B5157A">
              <w:rPr>
                <w:rFonts w:cstheme="minorHAnsi"/>
                <w:sz w:val="20"/>
                <w:szCs w:val="20"/>
              </w:rPr>
              <w:t xml:space="preserve"> </w:t>
            </w:r>
          </w:p>
        </w:tc>
      </w:tr>
      <w:tr w:rsidR="005C5B2F" w14:paraId="15C8F0DE" w14:textId="77777777" w:rsidTr="00715010">
        <w:trPr>
          <w:trHeight w:val="1080"/>
        </w:trPr>
        <w:tc>
          <w:tcPr>
            <w:tcW w:w="7335" w:type="dxa"/>
          </w:tcPr>
          <w:p w14:paraId="4A5C0617" w14:textId="63423DE3" w:rsidR="00C203BF" w:rsidRDefault="005C5B2F" w:rsidP="00F12AE2">
            <w:pPr>
              <w:rPr>
                <w:b/>
                <w:color w:val="0070C0"/>
                <w:sz w:val="28"/>
                <w:szCs w:val="28"/>
              </w:rPr>
            </w:pPr>
            <w:r w:rsidRPr="004B228D">
              <w:rPr>
                <w:noProof/>
                <w:sz w:val="24"/>
                <w:szCs w:val="24"/>
              </w:rPr>
              <w:drawing>
                <wp:anchor distT="0" distB="0" distL="114300" distR="114300" simplePos="0" relativeHeight="251661312" behindDoc="1" locked="0" layoutInCell="1" allowOverlap="1" wp14:anchorId="7D69435D" wp14:editId="20DF6F00">
                  <wp:simplePos x="0" y="0"/>
                  <wp:positionH relativeFrom="column">
                    <wp:posOffset>3684270</wp:posOffset>
                  </wp:positionH>
                  <wp:positionV relativeFrom="paragraph">
                    <wp:posOffset>92710</wp:posOffset>
                  </wp:positionV>
                  <wp:extent cx="691515" cy="691515"/>
                  <wp:effectExtent l="0" t="0" r="0" b="0"/>
                  <wp:wrapTight wrapText="bothSides">
                    <wp:wrapPolygon edited="0">
                      <wp:start x="0" y="0"/>
                      <wp:lineTo x="0" y="20826"/>
                      <wp:lineTo x="20826" y="20826"/>
                      <wp:lineTo x="208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14:sizeRelH relativeFrom="margin">
                    <wp14:pctWidth>0</wp14:pctWidth>
                  </wp14:sizeRelH>
                  <wp14:sizeRelV relativeFrom="margin">
                    <wp14:pctHeight>0</wp14:pctHeight>
                  </wp14:sizeRelV>
                </wp:anchor>
              </w:drawing>
            </w:r>
            <w:r w:rsidRPr="004B228D">
              <w:rPr>
                <w:b/>
                <w:color w:val="0070C0"/>
                <w:sz w:val="24"/>
                <w:szCs w:val="24"/>
                <w:u w:val="single"/>
              </w:rPr>
              <w:t>Science</w:t>
            </w:r>
          </w:p>
          <w:p w14:paraId="7279F9FA" w14:textId="77777777" w:rsidR="009F56B7" w:rsidRDefault="00C203BF" w:rsidP="00F61C27">
            <w:pPr>
              <w:rPr>
                <w:b/>
                <w:color w:val="0070C0"/>
                <w:sz w:val="20"/>
                <w:szCs w:val="20"/>
              </w:rPr>
            </w:pPr>
            <w:r w:rsidRPr="004B228D">
              <w:rPr>
                <w:b/>
                <w:color w:val="0070C0"/>
                <w:sz w:val="20"/>
                <w:szCs w:val="20"/>
              </w:rPr>
              <w:t xml:space="preserve">Term </w:t>
            </w:r>
            <w:r w:rsidR="00286723">
              <w:rPr>
                <w:b/>
                <w:color w:val="0070C0"/>
                <w:sz w:val="20"/>
                <w:szCs w:val="20"/>
              </w:rPr>
              <w:t>3</w:t>
            </w:r>
            <w:r w:rsidRPr="004B228D">
              <w:rPr>
                <w:b/>
                <w:color w:val="0070C0"/>
                <w:sz w:val="20"/>
                <w:szCs w:val="20"/>
              </w:rPr>
              <w:t xml:space="preserve"> </w:t>
            </w:r>
          </w:p>
          <w:p w14:paraId="60720840" w14:textId="77777777" w:rsidR="00440369" w:rsidRDefault="00F61C27" w:rsidP="00F61C27">
            <w:pPr>
              <w:rPr>
                <w:b/>
                <w:bCs/>
                <w:color w:val="0070C0"/>
                <w:sz w:val="20"/>
                <w:szCs w:val="20"/>
              </w:rPr>
            </w:pPr>
            <w:r w:rsidRPr="009F56B7">
              <w:rPr>
                <w:b/>
                <w:bCs/>
                <w:color w:val="0070C0"/>
                <w:sz w:val="20"/>
                <w:szCs w:val="20"/>
              </w:rPr>
              <w:t xml:space="preserve">Chemical Sciences </w:t>
            </w:r>
            <w:r w:rsidR="009F56B7">
              <w:rPr>
                <w:b/>
                <w:bCs/>
                <w:color w:val="0070C0"/>
                <w:sz w:val="20"/>
                <w:szCs w:val="20"/>
              </w:rPr>
              <w:t>–</w:t>
            </w:r>
            <w:r w:rsidRPr="009F56B7">
              <w:rPr>
                <w:b/>
                <w:bCs/>
                <w:color w:val="0070C0"/>
                <w:sz w:val="20"/>
                <w:szCs w:val="20"/>
              </w:rPr>
              <w:t xml:space="preserve"> </w:t>
            </w:r>
            <w:r w:rsidR="009F56B7">
              <w:rPr>
                <w:b/>
                <w:bCs/>
                <w:color w:val="0070C0"/>
                <w:sz w:val="20"/>
                <w:szCs w:val="20"/>
              </w:rPr>
              <w:t xml:space="preserve">Our Material World </w:t>
            </w:r>
          </w:p>
          <w:p w14:paraId="593608CA" w14:textId="5E12587B" w:rsidR="00C203BF" w:rsidRPr="00E26092" w:rsidRDefault="00F61C27" w:rsidP="004B228D">
            <w:pPr>
              <w:rPr>
                <w:b/>
                <w:color w:val="0070C0"/>
                <w:sz w:val="20"/>
                <w:szCs w:val="20"/>
              </w:rPr>
            </w:pPr>
            <w:r w:rsidRPr="009F56B7">
              <w:rPr>
                <w:rFonts w:ascii="Calibri" w:hAnsi="Calibri" w:cs="Calibri"/>
                <w:sz w:val="20"/>
                <w:szCs w:val="20"/>
              </w:rPr>
              <w:t>Students explore</w:t>
            </w:r>
            <w:r w:rsidR="00440369">
              <w:rPr>
                <w:rFonts w:ascii="Calibri" w:hAnsi="Calibri" w:cs="Calibri"/>
                <w:sz w:val="20"/>
                <w:szCs w:val="20"/>
              </w:rPr>
              <w:t>d</w:t>
            </w:r>
            <w:r w:rsidRPr="009F56B7">
              <w:rPr>
                <w:rFonts w:ascii="Calibri" w:hAnsi="Calibri" w:cs="Calibri"/>
                <w:sz w:val="20"/>
                <w:szCs w:val="20"/>
              </w:rPr>
              <w:t xml:space="preserve"> different materials and their properties. They</w:t>
            </w:r>
            <w:r w:rsidR="00440369">
              <w:rPr>
                <w:rFonts w:ascii="Calibri" w:hAnsi="Calibri" w:cs="Calibri"/>
                <w:sz w:val="20"/>
                <w:szCs w:val="20"/>
              </w:rPr>
              <w:t xml:space="preserve"> </w:t>
            </w:r>
            <w:r w:rsidRPr="009F56B7">
              <w:rPr>
                <w:rFonts w:ascii="Calibri" w:hAnsi="Calibri" w:cs="Calibri"/>
                <w:sz w:val="20"/>
                <w:szCs w:val="20"/>
              </w:rPr>
              <w:t>participate</w:t>
            </w:r>
            <w:r w:rsidR="00440369">
              <w:rPr>
                <w:rFonts w:ascii="Calibri" w:hAnsi="Calibri" w:cs="Calibri"/>
                <w:sz w:val="20"/>
                <w:szCs w:val="20"/>
              </w:rPr>
              <w:t>d</w:t>
            </w:r>
            <w:r w:rsidRPr="009F56B7">
              <w:rPr>
                <w:rFonts w:ascii="Calibri" w:hAnsi="Calibri" w:cs="Calibri"/>
                <w:sz w:val="20"/>
                <w:szCs w:val="20"/>
              </w:rPr>
              <w:t xml:space="preserve"> in experiments and investigations to determine the suitability of materials for particular purposes. Students </w:t>
            </w:r>
            <w:r w:rsidR="00440369">
              <w:rPr>
                <w:rFonts w:ascii="Calibri" w:hAnsi="Calibri" w:cs="Calibri"/>
                <w:sz w:val="20"/>
                <w:szCs w:val="20"/>
              </w:rPr>
              <w:t>made</w:t>
            </w:r>
            <w:r w:rsidRPr="009F56B7">
              <w:rPr>
                <w:rFonts w:ascii="Calibri" w:hAnsi="Calibri" w:cs="Calibri"/>
                <w:sz w:val="20"/>
                <w:szCs w:val="20"/>
              </w:rPr>
              <w:t xml:space="preserve"> an object by selecting suitable materials.</w:t>
            </w:r>
          </w:p>
          <w:p w14:paraId="6B1EB4E8" w14:textId="77777777" w:rsidR="00FA0936" w:rsidRDefault="00FA0936" w:rsidP="00F61C27">
            <w:pPr>
              <w:rPr>
                <w:b/>
                <w:color w:val="0070C0"/>
                <w:sz w:val="20"/>
                <w:szCs w:val="20"/>
              </w:rPr>
            </w:pPr>
          </w:p>
          <w:p w14:paraId="38E08328" w14:textId="36B22413" w:rsidR="00440369" w:rsidRDefault="00C203BF" w:rsidP="00F61C27">
            <w:pPr>
              <w:rPr>
                <w:rFonts w:ascii="Calibri" w:hAnsi="Calibri" w:cs="Calibri"/>
                <w:color w:val="0070C0"/>
                <w:sz w:val="20"/>
                <w:szCs w:val="20"/>
                <w:lang w:val="en-US"/>
              </w:rPr>
            </w:pPr>
            <w:r w:rsidRPr="00440369">
              <w:rPr>
                <w:b/>
                <w:color w:val="0070C0"/>
                <w:sz w:val="20"/>
                <w:szCs w:val="20"/>
              </w:rPr>
              <w:t xml:space="preserve">Term </w:t>
            </w:r>
            <w:r w:rsidR="00286723" w:rsidRPr="00440369">
              <w:rPr>
                <w:b/>
                <w:color w:val="0070C0"/>
                <w:sz w:val="20"/>
                <w:szCs w:val="20"/>
              </w:rPr>
              <w:t>4</w:t>
            </w:r>
            <w:r w:rsidR="00F61C27" w:rsidRPr="00440369">
              <w:rPr>
                <w:b/>
                <w:color w:val="0070C0"/>
                <w:sz w:val="20"/>
                <w:szCs w:val="20"/>
              </w:rPr>
              <w:t xml:space="preserve"> </w:t>
            </w:r>
            <w:r w:rsidR="00F61C27" w:rsidRPr="00440369">
              <w:rPr>
                <w:b/>
                <w:bCs/>
                <w:color w:val="0070C0"/>
                <w:sz w:val="20"/>
                <w:szCs w:val="20"/>
              </w:rPr>
              <w:t xml:space="preserve">Physical Sciences </w:t>
            </w:r>
            <w:r w:rsidR="00440369" w:rsidRPr="00440369">
              <w:rPr>
                <w:b/>
                <w:bCs/>
                <w:color w:val="0070C0"/>
                <w:sz w:val="20"/>
                <w:szCs w:val="20"/>
              </w:rPr>
              <w:t>–</w:t>
            </w:r>
            <w:r w:rsidR="00440369" w:rsidRPr="00440369">
              <w:rPr>
                <w:rFonts w:ascii="Calibri" w:hAnsi="Calibri" w:cs="Calibri"/>
                <w:sz w:val="20"/>
                <w:szCs w:val="20"/>
                <w:lang w:val="en-US"/>
              </w:rPr>
              <w:t xml:space="preserve"> </w:t>
            </w:r>
            <w:r w:rsidR="00440369" w:rsidRPr="00440369">
              <w:rPr>
                <w:rFonts w:ascii="Calibri" w:hAnsi="Calibri" w:cs="Calibri"/>
                <w:b/>
                <w:bCs/>
                <w:color w:val="0070C0"/>
                <w:sz w:val="20"/>
                <w:szCs w:val="20"/>
                <w:lang w:val="en-US"/>
              </w:rPr>
              <w:t>Move it, Move it</w:t>
            </w:r>
            <w:r w:rsidR="00F61C27" w:rsidRPr="00440369">
              <w:rPr>
                <w:rFonts w:ascii="Calibri" w:hAnsi="Calibri" w:cs="Calibri"/>
                <w:color w:val="0070C0"/>
                <w:sz w:val="20"/>
                <w:szCs w:val="20"/>
                <w:lang w:val="en-US"/>
              </w:rPr>
              <w:t xml:space="preserve"> </w:t>
            </w:r>
          </w:p>
          <w:p w14:paraId="1BFE87D6" w14:textId="7DCF572B" w:rsidR="00B5157A" w:rsidRDefault="00F61C27" w:rsidP="004B228D">
            <w:pPr>
              <w:rPr>
                <w:rFonts w:cstheme="minorHAnsi"/>
                <w:sz w:val="20"/>
                <w:szCs w:val="20"/>
                <w:lang w:val="en-US"/>
              </w:rPr>
            </w:pPr>
            <w:r w:rsidRPr="00440369">
              <w:rPr>
                <w:rFonts w:cstheme="minorHAnsi"/>
                <w:sz w:val="20"/>
                <w:szCs w:val="20"/>
                <w:lang w:val="en-US"/>
              </w:rPr>
              <w:t>The students will use their senses to observe and explore the properties of movement of objects. They will recognise that science involves exploring and observing using the</w:t>
            </w:r>
            <w:r w:rsidR="00710A4D">
              <w:rPr>
                <w:rFonts w:cstheme="minorHAnsi"/>
                <w:sz w:val="20"/>
                <w:szCs w:val="20"/>
                <w:lang w:val="en-US"/>
              </w:rPr>
              <w:t>ir</w:t>
            </w:r>
            <w:r w:rsidRPr="00440369">
              <w:rPr>
                <w:rFonts w:cstheme="minorHAnsi"/>
                <w:sz w:val="20"/>
                <w:szCs w:val="20"/>
                <w:lang w:val="en-US"/>
              </w:rPr>
              <w:t xml:space="preserve"> senses.</w:t>
            </w:r>
          </w:p>
          <w:p w14:paraId="6356D8D3" w14:textId="0A528D2C" w:rsidR="00E26092" w:rsidRPr="00E26092" w:rsidRDefault="00E26092" w:rsidP="004B228D">
            <w:pPr>
              <w:rPr>
                <w:rFonts w:cstheme="minorHAnsi"/>
                <w:sz w:val="12"/>
                <w:szCs w:val="12"/>
                <w:lang w:val="en-US"/>
              </w:rPr>
            </w:pPr>
          </w:p>
        </w:tc>
      </w:tr>
      <w:tr w:rsidR="005C5B2F" w14:paraId="6F53EF13" w14:textId="77777777" w:rsidTr="00B5157A">
        <w:trPr>
          <w:trHeight w:val="779"/>
        </w:trPr>
        <w:tc>
          <w:tcPr>
            <w:tcW w:w="7335" w:type="dxa"/>
          </w:tcPr>
          <w:p w14:paraId="58CD42CC" w14:textId="77777777" w:rsidR="005C5B2F" w:rsidRPr="004B228D" w:rsidRDefault="005C5B2F" w:rsidP="00F12AE2">
            <w:pPr>
              <w:rPr>
                <w:b/>
                <w:color w:val="0070C0"/>
                <w:sz w:val="24"/>
                <w:szCs w:val="24"/>
                <w:u w:val="single"/>
              </w:rPr>
            </w:pPr>
            <w:r w:rsidRPr="004B228D">
              <w:rPr>
                <w:noProof/>
                <w:sz w:val="24"/>
                <w:szCs w:val="24"/>
              </w:rPr>
              <w:drawing>
                <wp:anchor distT="0" distB="0" distL="114300" distR="114300" simplePos="0" relativeHeight="251662336" behindDoc="1" locked="0" layoutInCell="1" allowOverlap="1" wp14:anchorId="1C6A427D" wp14:editId="1F7B601D">
                  <wp:simplePos x="0" y="0"/>
                  <wp:positionH relativeFrom="column">
                    <wp:posOffset>-65405</wp:posOffset>
                  </wp:positionH>
                  <wp:positionV relativeFrom="paragraph">
                    <wp:posOffset>0</wp:posOffset>
                  </wp:positionV>
                  <wp:extent cx="588645" cy="548640"/>
                  <wp:effectExtent l="0" t="0" r="1905" b="3810"/>
                  <wp:wrapTight wrapText="bothSides">
                    <wp:wrapPolygon edited="0">
                      <wp:start x="0" y="0"/>
                      <wp:lineTo x="0" y="21000"/>
                      <wp:lineTo x="20971" y="21000"/>
                      <wp:lineTo x="209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s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8645" cy="548640"/>
                          </a:xfrm>
                          <a:prstGeom prst="rect">
                            <a:avLst/>
                          </a:prstGeom>
                        </pic:spPr>
                      </pic:pic>
                    </a:graphicData>
                  </a:graphic>
                  <wp14:sizeRelH relativeFrom="margin">
                    <wp14:pctWidth>0</wp14:pctWidth>
                  </wp14:sizeRelH>
                  <wp14:sizeRelV relativeFrom="margin">
                    <wp14:pctHeight>0</wp14:pctHeight>
                  </wp14:sizeRelV>
                </wp:anchor>
              </w:drawing>
            </w:r>
            <w:r w:rsidRPr="004B228D">
              <w:rPr>
                <w:b/>
                <w:color w:val="0070C0"/>
                <w:sz w:val="24"/>
                <w:szCs w:val="24"/>
                <w:u w:val="single"/>
              </w:rPr>
              <w:t>HASS (Humanities and Social Sciences)</w:t>
            </w:r>
          </w:p>
          <w:p w14:paraId="4D11EFD5" w14:textId="77777777" w:rsidR="00440369" w:rsidRDefault="00F61C27" w:rsidP="00440369">
            <w:pPr>
              <w:rPr>
                <w:b/>
                <w:bCs/>
                <w:color w:val="0070C0"/>
                <w:sz w:val="20"/>
                <w:szCs w:val="20"/>
              </w:rPr>
            </w:pPr>
            <w:r w:rsidRPr="00440369">
              <w:rPr>
                <w:b/>
                <w:bCs/>
                <w:color w:val="0070C0"/>
                <w:sz w:val="20"/>
                <w:szCs w:val="20"/>
              </w:rPr>
              <w:t>My Special Place</w:t>
            </w:r>
            <w:r w:rsidR="00440369">
              <w:rPr>
                <w:b/>
                <w:bCs/>
                <w:color w:val="0070C0"/>
                <w:sz w:val="20"/>
                <w:szCs w:val="20"/>
              </w:rPr>
              <w:t xml:space="preserve"> </w:t>
            </w:r>
          </w:p>
          <w:p w14:paraId="2F41B5B9" w14:textId="77777777" w:rsidR="00715010" w:rsidRDefault="00F61C27" w:rsidP="004B228D">
            <w:pPr>
              <w:rPr>
                <w:rFonts w:eastAsia="Calibri" w:cstheme="minorHAnsi"/>
                <w:sz w:val="20"/>
                <w:szCs w:val="20"/>
              </w:rPr>
            </w:pPr>
            <w:r w:rsidRPr="00440369">
              <w:rPr>
                <w:rFonts w:eastAsia="Calibri" w:cstheme="minorHAnsi"/>
                <w:sz w:val="20"/>
                <w:szCs w:val="20"/>
              </w:rPr>
              <w:t>Students will identify a special place, explain why it is special and how they care for that special place. They will use multiple ways to represent their special place such as building models and drawing pictures.</w:t>
            </w:r>
          </w:p>
          <w:p w14:paraId="55887741" w14:textId="69710109" w:rsidR="00E26092" w:rsidRPr="00E26092" w:rsidRDefault="00E26092" w:rsidP="004B228D">
            <w:pPr>
              <w:rPr>
                <w:rFonts w:cstheme="minorHAnsi"/>
                <w:b/>
                <w:bCs/>
                <w:color w:val="0070C0"/>
                <w:sz w:val="12"/>
                <w:szCs w:val="12"/>
              </w:rPr>
            </w:pPr>
          </w:p>
        </w:tc>
      </w:tr>
      <w:tr w:rsidR="005C5B2F" w14:paraId="50B6A553" w14:textId="77777777" w:rsidTr="00B5157A">
        <w:trPr>
          <w:trHeight w:val="1119"/>
        </w:trPr>
        <w:tc>
          <w:tcPr>
            <w:tcW w:w="7335" w:type="dxa"/>
          </w:tcPr>
          <w:p w14:paraId="02078C6A" w14:textId="4FBA5F76" w:rsidR="005C5B2F" w:rsidRPr="004B228D" w:rsidRDefault="005C5B2F" w:rsidP="00F12AE2">
            <w:pPr>
              <w:rPr>
                <w:b/>
                <w:color w:val="0070C0"/>
                <w:sz w:val="24"/>
                <w:szCs w:val="24"/>
                <w:u w:val="single"/>
              </w:rPr>
            </w:pPr>
            <w:r w:rsidRPr="004B228D">
              <w:rPr>
                <w:noProof/>
                <w:sz w:val="24"/>
                <w:szCs w:val="24"/>
              </w:rPr>
              <w:drawing>
                <wp:anchor distT="0" distB="0" distL="114300" distR="114300" simplePos="0" relativeHeight="251663360" behindDoc="1" locked="0" layoutInCell="1" allowOverlap="1" wp14:anchorId="24A78981" wp14:editId="1427C04F">
                  <wp:simplePos x="0" y="0"/>
                  <wp:positionH relativeFrom="column">
                    <wp:posOffset>3837940</wp:posOffset>
                  </wp:positionH>
                  <wp:positionV relativeFrom="paragraph">
                    <wp:posOffset>36830</wp:posOffset>
                  </wp:positionV>
                  <wp:extent cx="598170" cy="676275"/>
                  <wp:effectExtent l="0" t="0" r="0" b="9525"/>
                  <wp:wrapTight wrapText="bothSides">
                    <wp:wrapPolygon edited="0">
                      <wp:start x="0" y="0"/>
                      <wp:lineTo x="0" y="21296"/>
                      <wp:lineTo x="20637" y="21296"/>
                      <wp:lineTo x="206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lth.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8170" cy="676275"/>
                          </a:xfrm>
                          <a:prstGeom prst="rect">
                            <a:avLst/>
                          </a:prstGeom>
                        </pic:spPr>
                      </pic:pic>
                    </a:graphicData>
                  </a:graphic>
                  <wp14:sizeRelH relativeFrom="margin">
                    <wp14:pctWidth>0</wp14:pctWidth>
                  </wp14:sizeRelH>
                  <wp14:sizeRelV relativeFrom="margin">
                    <wp14:pctHeight>0</wp14:pctHeight>
                  </wp14:sizeRelV>
                </wp:anchor>
              </w:drawing>
            </w:r>
            <w:r w:rsidRPr="004B228D">
              <w:rPr>
                <w:b/>
                <w:color w:val="0070C0"/>
                <w:sz w:val="24"/>
                <w:szCs w:val="24"/>
                <w:u w:val="single"/>
              </w:rPr>
              <w:t>HPE (Health and Physical Education)</w:t>
            </w:r>
            <w:r w:rsidR="008C0CDC" w:rsidRPr="004B228D">
              <w:rPr>
                <w:b/>
                <w:color w:val="0070C0"/>
                <w:sz w:val="24"/>
                <w:szCs w:val="24"/>
                <w:u w:val="single"/>
              </w:rPr>
              <w:t xml:space="preserve"> – Jo Anning</w:t>
            </w:r>
          </w:p>
          <w:p w14:paraId="2B22DBB3" w14:textId="77777777" w:rsidR="00D4562D" w:rsidRPr="00D4562D" w:rsidRDefault="00D4562D" w:rsidP="004B228D">
            <w:pPr>
              <w:rPr>
                <w:rFonts w:cstheme="minorHAnsi"/>
                <w:b/>
                <w:bCs/>
                <w:color w:val="0070C0"/>
                <w:sz w:val="20"/>
                <w:szCs w:val="20"/>
              </w:rPr>
            </w:pPr>
            <w:r w:rsidRPr="00D4562D">
              <w:rPr>
                <w:rFonts w:cstheme="minorHAnsi"/>
                <w:b/>
                <w:bCs/>
                <w:color w:val="0070C0"/>
                <w:sz w:val="20"/>
                <w:szCs w:val="20"/>
              </w:rPr>
              <w:t xml:space="preserve">Looking out for others </w:t>
            </w:r>
          </w:p>
          <w:p w14:paraId="46BC8CCB" w14:textId="1A6EC9AE" w:rsidR="00D4562D" w:rsidRDefault="00D4562D" w:rsidP="004B228D">
            <w:pPr>
              <w:rPr>
                <w:rStyle w:val="normaltextrun"/>
                <w:rFonts w:ascii="Calibri" w:hAnsi="Calibri" w:cs="Calibri"/>
                <w:color w:val="000000"/>
                <w:sz w:val="20"/>
                <w:szCs w:val="20"/>
                <w:shd w:val="clear" w:color="auto" w:fill="FFFFFF"/>
              </w:rPr>
            </w:pPr>
            <w:r w:rsidRPr="00D4562D">
              <w:rPr>
                <w:rStyle w:val="normaltextrun"/>
                <w:rFonts w:ascii="Calibri" w:hAnsi="Calibri" w:cs="Calibri"/>
                <w:color w:val="000000"/>
                <w:sz w:val="20"/>
                <w:szCs w:val="20"/>
                <w:shd w:val="clear" w:color="auto" w:fill="FFFFFF"/>
              </w:rPr>
              <w:t>Students will identify and describe different emotions people experience</w:t>
            </w:r>
            <w:r w:rsidR="00710A4D">
              <w:rPr>
                <w:rStyle w:val="normaltextrun"/>
                <w:rFonts w:ascii="Calibri" w:hAnsi="Calibri" w:cs="Calibri"/>
                <w:color w:val="000000"/>
                <w:sz w:val="20"/>
                <w:szCs w:val="20"/>
                <w:shd w:val="clear" w:color="auto" w:fill="FFFFFF"/>
              </w:rPr>
              <w:t xml:space="preserve"> </w:t>
            </w:r>
            <w:r w:rsidRPr="00D4562D">
              <w:rPr>
                <w:rStyle w:val="normaltextrun"/>
                <w:rFonts w:ascii="Calibri" w:hAnsi="Calibri" w:cs="Calibri"/>
                <w:color w:val="000000"/>
                <w:sz w:val="20"/>
                <w:szCs w:val="20"/>
                <w:shd w:val="clear" w:color="auto" w:fill="FFFFFF"/>
              </w:rPr>
              <w:t>and practice ways to interact with others in a variety of settings</w:t>
            </w:r>
            <w:r>
              <w:rPr>
                <w:rStyle w:val="normaltextrun"/>
                <w:rFonts w:ascii="Calibri" w:hAnsi="Calibri" w:cs="Calibri"/>
                <w:color w:val="000000"/>
                <w:sz w:val="20"/>
                <w:szCs w:val="20"/>
                <w:shd w:val="clear" w:color="auto" w:fill="FFFFFF"/>
              </w:rPr>
              <w:t>.</w:t>
            </w:r>
          </w:p>
          <w:p w14:paraId="76A2702F" w14:textId="09C431F0" w:rsidR="00E26092" w:rsidRPr="00E26092" w:rsidRDefault="00E26092" w:rsidP="004B228D">
            <w:pPr>
              <w:rPr>
                <w:rFonts w:cstheme="minorHAnsi"/>
                <w:color w:val="0070C0"/>
                <w:sz w:val="12"/>
                <w:szCs w:val="12"/>
              </w:rPr>
            </w:pPr>
          </w:p>
        </w:tc>
      </w:tr>
      <w:tr w:rsidR="005C5B2F" w:rsidRPr="00FA0936" w14:paraId="20F6C400" w14:textId="77777777" w:rsidTr="00C06FDE">
        <w:trPr>
          <w:trHeight w:val="50"/>
        </w:trPr>
        <w:tc>
          <w:tcPr>
            <w:tcW w:w="7335" w:type="dxa"/>
          </w:tcPr>
          <w:p w14:paraId="09F14170" w14:textId="4F9527B6" w:rsidR="005C5B2F" w:rsidRPr="004B228D" w:rsidRDefault="00710A4D" w:rsidP="00F12AE2">
            <w:pPr>
              <w:rPr>
                <w:b/>
                <w:color w:val="0070C0"/>
                <w:sz w:val="24"/>
                <w:szCs w:val="24"/>
                <w:u w:val="single"/>
              </w:rPr>
            </w:pPr>
            <w:r w:rsidRPr="004B228D">
              <w:rPr>
                <w:b/>
                <w:noProof/>
                <w:color w:val="0070C0"/>
                <w:sz w:val="24"/>
                <w:szCs w:val="24"/>
                <w:u w:val="single"/>
              </w:rPr>
              <w:drawing>
                <wp:anchor distT="0" distB="0" distL="114300" distR="114300" simplePos="0" relativeHeight="251664384" behindDoc="1" locked="0" layoutInCell="1" allowOverlap="1" wp14:anchorId="6726228F" wp14:editId="0D156654">
                  <wp:simplePos x="0" y="0"/>
                  <wp:positionH relativeFrom="column">
                    <wp:posOffset>-65405</wp:posOffset>
                  </wp:positionH>
                  <wp:positionV relativeFrom="paragraph">
                    <wp:posOffset>49286</wp:posOffset>
                  </wp:positionV>
                  <wp:extent cx="731520" cy="731520"/>
                  <wp:effectExtent l="0" t="0" r="0" b="0"/>
                  <wp:wrapTight wrapText="bothSides">
                    <wp:wrapPolygon edited="0">
                      <wp:start x="0" y="0"/>
                      <wp:lineTo x="0" y="20813"/>
                      <wp:lineTo x="20813" y="20813"/>
                      <wp:lineTo x="2081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5C5B2F" w:rsidRPr="004B228D">
              <w:rPr>
                <w:b/>
                <w:color w:val="0070C0"/>
                <w:sz w:val="24"/>
                <w:szCs w:val="24"/>
                <w:u w:val="single"/>
              </w:rPr>
              <w:t>PE – (Physical Education)</w:t>
            </w:r>
            <w:r w:rsidR="00A8054B" w:rsidRPr="004B228D">
              <w:rPr>
                <w:b/>
                <w:color w:val="0070C0"/>
                <w:sz w:val="24"/>
                <w:szCs w:val="24"/>
              </w:rPr>
              <w:t xml:space="preserve"> - </w:t>
            </w:r>
            <w:r w:rsidR="005C5B2F" w:rsidRPr="004B228D">
              <w:rPr>
                <w:b/>
                <w:color w:val="0070C0"/>
                <w:sz w:val="24"/>
                <w:szCs w:val="24"/>
              </w:rPr>
              <w:t>Tracy Riley</w:t>
            </w:r>
          </w:p>
          <w:p w14:paraId="74E56BAC" w14:textId="18CB7005" w:rsidR="00F61C27" w:rsidRPr="00547DDE" w:rsidRDefault="0019635C" w:rsidP="00F61C27">
            <w:pPr>
              <w:rPr>
                <w:rFonts w:eastAsiaTheme="minorHAnsi" w:cstheme="minorHAnsi"/>
                <w:sz w:val="20"/>
                <w:szCs w:val="20"/>
                <w:lang w:eastAsia="en-US"/>
              </w:rPr>
            </w:pPr>
            <w:bookmarkStart w:id="1" w:name="_Hlk134073832"/>
            <w:r w:rsidRPr="004B228D">
              <w:rPr>
                <w:rFonts w:cstheme="minorHAnsi"/>
                <w:b/>
                <w:bCs/>
                <w:color w:val="0070C0"/>
                <w:sz w:val="20"/>
                <w:szCs w:val="20"/>
              </w:rPr>
              <w:t xml:space="preserve">Term </w:t>
            </w:r>
            <w:r w:rsidR="004B228D" w:rsidRPr="004B228D">
              <w:rPr>
                <w:rFonts w:cstheme="minorHAnsi"/>
                <w:b/>
                <w:bCs/>
                <w:color w:val="0070C0"/>
                <w:sz w:val="20"/>
                <w:szCs w:val="20"/>
              </w:rPr>
              <w:t>3</w:t>
            </w:r>
            <w:r w:rsidR="00F61C27">
              <w:rPr>
                <w:rFonts w:cstheme="minorHAnsi"/>
                <w:b/>
                <w:bCs/>
                <w:color w:val="0070C0"/>
                <w:sz w:val="20"/>
                <w:szCs w:val="20"/>
              </w:rPr>
              <w:t xml:space="preserve"> </w:t>
            </w:r>
            <w:r w:rsidR="00F61C27" w:rsidRPr="00F61C27">
              <w:rPr>
                <w:rFonts w:eastAsiaTheme="minorHAnsi" w:cstheme="minorHAnsi"/>
                <w:b/>
                <w:bCs/>
                <w:color w:val="0070C0"/>
                <w:sz w:val="20"/>
                <w:szCs w:val="20"/>
                <w:lang w:eastAsia="en-US"/>
              </w:rPr>
              <w:t>- Catch that bean</w:t>
            </w:r>
          </w:p>
          <w:p w14:paraId="2060A82A" w14:textId="75455964" w:rsidR="00F61C27" w:rsidRPr="00547DDE" w:rsidRDefault="00F61C27" w:rsidP="00F61C27">
            <w:pPr>
              <w:rPr>
                <w:rFonts w:eastAsiaTheme="minorHAnsi" w:cstheme="minorHAnsi"/>
                <w:sz w:val="20"/>
                <w:szCs w:val="20"/>
                <w:lang w:eastAsia="en-US"/>
              </w:rPr>
            </w:pPr>
            <w:r>
              <w:rPr>
                <w:rFonts w:eastAsiaTheme="minorHAnsi" w:cstheme="minorHAnsi"/>
                <w:sz w:val="20"/>
                <w:szCs w:val="20"/>
                <w:lang w:eastAsia="en-US"/>
              </w:rPr>
              <w:t>S</w:t>
            </w:r>
            <w:r w:rsidRPr="00547DDE">
              <w:rPr>
                <w:rFonts w:eastAsiaTheme="minorHAnsi" w:cstheme="minorHAnsi"/>
                <w:sz w:val="20"/>
                <w:szCs w:val="20"/>
                <w:lang w:eastAsia="en-US"/>
              </w:rPr>
              <w:t>tudents demonstrate</w:t>
            </w:r>
            <w:r>
              <w:rPr>
                <w:rFonts w:eastAsiaTheme="minorHAnsi" w:cstheme="minorHAnsi"/>
                <w:sz w:val="20"/>
                <w:szCs w:val="20"/>
                <w:lang w:eastAsia="en-US"/>
              </w:rPr>
              <w:t>d</w:t>
            </w:r>
            <w:r w:rsidRPr="00547DDE">
              <w:rPr>
                <w:rFonts w:eastAsiaTheme="minorHAnsi" w:cstheme="minorHAnsi"/>
                <w:sz w:val="20"/>
                <w:szCs w:val="20"/>
                <w:lang w:eastAsia="en-US"/>
              </w:rPr>
              <w:t xml:space="preserve"> personal and social skills for working with others in a range of activities. They develop</w:t>
            </w:r>
            <w:r>
              <w:rPr>
                <w:rFonts w:eastAsiaTheme="minorHAnsi" w:cstheme="minorHAnsi"/>
                <w:sz w:val="20"/>
                <w:szCs w:val="20"/>
                <w:lang w:eastAsia="en-US"/>
              </w:rPr>
              <w:t>ed</w:t>
            </w:r>
            <w:r w:rsidRPr="00547DDE">
              <w:rPr>
                <w:rFonts w:eastAsiaTheme="minorHAnsi" w:cstheme="minorHAnsi"/>
                <w:sz w:val="20"/>
                <w:szCs w:val="20"/>
                <w:lang w:eastAsia="en-US"/>
              </w:rPr>
              <w:t xml:space="preserve"> the fundamental movement skills of two-handed catching and underarm throwing and explore dynamic balances with beanbags. They appl</w:t>
            </w:r>
            <w:r>
              <w:rPr>
                <w:rFonts w:eastAsiaTheme="minorHAnsi" w:cstheme="minorHAnsi"/>
                <w:sz w:val="20"/>
                <w:szCs w:val="20"/>
                <w:lang w:eastAsia="en-US"/>
              </w:rPr>
              <w:t>ied</w:t>
            </w:r>
            <w:r w:rsidRPr="00547DDE">
              <w:rPr>
                <w:rFonts w:eastAsiaTheme="minorHAnsi" w:cstheme="minorHAnsi"/>
                <w:sz w:val="20"/>
                <w:szCs w:val="20"/>
                <w:lang w:eastAsia="en-US"/>
              </w:rPr>
              <w:t xml:space="preserve"> these skills to solve movement challenges.</w:t>
            </w:r>
          </w:p>
          <w:p w14:paraId="06267A8F" w14:textId="19D1072D" w:rsidR="00E26092" w:rsidRDefault="00CE5CD0" w:rsidP="00E26092">
            <w:pPr>
              <w:pStyle w:val="TableHeading"/>
              <w:spacing w:before="0" w:after="0"/>
              <w:ind w:right="0"/>
              <w:rPr>
                <w:rFonts w:asciiTheme="minorHAnsi" w:hAnsiTheme="minorHAnsi" w:cstheme="minorHAnsi"/>
                <w:szCs w:val="20"/>
              </w:rPr>
            </w:pPr>
            <w:r w:rsidRPr="004B228D">
              <w:rPr>
                <w:rFonts w:asciiTheme="minorHAnsi" w:hAnsiTheme="minorHAnsi" w:cstheme="minorHAnsi"/>
                <w:color w:val="0070C0"/>
                <w:szCs w:val="20"/>
              </w:rPr>
              <w:t xml:space="preserve">Term </w:t>
            </w:r>
            <w:bookmarkEnd w:id="1"/>
            <w:r w:rsidR="004B228D" w:rsidRPr="004B228D">
              <w:rPr>
                <w:rFonts w:asciiTheme="minorHAnsi" w:hAnsiTheme="minorHAnsi" w:cstheme="minorHAnsi"/>
                <w:color w:val="0070C0"/>
                <w:szCs w:val="20"/>
              </w:rPr>
              <w:t>4</w:t>
            </w:r>
            <w:r w:rsidR="007C4D8B">
              <w:rPr>
                <w:rFonts w:asciiTheme="minorHAnsi" w:hAnsiTheme="minorHAnsi" w:cstheme="minorHAnsi"/>
                <w:color w:val="0070C0"/>
                <w:szCs w:val="20"/>
              </w:rPr>
              <w:t xml:space="preserve"> </w:t>
            </w:r>
            <w:r w:rsidR="00E26092">
              <w:rPr>
                <w:rFonts w:asciiTheme="minorHAnsi" w:hAnsiTheme="minorHAnsi" w:cstheme="minorHAnsi"/>
                <w:color w:val="0070C0"/>
                <w:szCs w:val="20"/>
              </w:rPr>
              <w:t xml:space="preserve">- </w:t>
            </w:r>
            <w:r w:rsidR="00E26092" w:rsidRPr="00E26092">
              <w:rPr>
                <w:rFonts w:asciiTheme="minorHAnsi" w:hAnsiTheme="minorHAnsi" w:cstheme="minorHAnsi"/>
                <w:color w:val="0070C0"/>
                <w:szCs w:val="20"/>
              </w:rPr>
              <w:t>Animal groove</w:t>
            </w:r>
          </w:p>
          <w:p w14:paraId="388EC590" w14:textId="14BF337A" w:rsidR="00E26092" w:rsidRPr="00E26092" w:rsidRDefault="00E26092" w:rsidP="00E26092">
            <w:pPr>
              <w:pStyle w:val="TableHeading"/>
              <w:spacing w:before="0" w:after="0"/>
              <w:ind w:right="0"/>
              <w:rPr>
                <w:rFonts w:asciiTheme="minorHAnsi" w:hAnsiTheme="minorHAnsi" w:cstheme="minorHAnsi"/>
                <w:b w:val="0"/>
                <w:bCs w:val="0"/>
                <w:color w:val="0070C0"/>
                <w:szCs w:val="20"/>
              </w:rPr>
            </w:pPr>
            <w:r w:rsidRPr="00E26092">
              <w:rPr>
                <w:rFonts w:asciiTheme="minorHAnsi" w:hAnsiTheme="minorHAnsi" w:cstheme="minorHAnsi"/>
                <w:b w:val="0"/>
                <w:bCs w:val="0"/>
                <w:szCs w:val="20"/>
              </w:rPr>
              <w:t>Students will perform fundamental movement skills to music. They will explore the elements of movement and describe how their body responds to movement in a performance combining the elements of movement.</w:t>
            </w:r>
          </w:p>
          <w:p w14:paraId="583DFCD4" w14:textId="77777777" w:rsidR="00E26092" w:rsidRPr="009D3480" w:rsidRDefault="00E26092" w:rsidP="00E26092">
            <w:pPr>
              <w:rPr>
                <w:rFonts w:cstheme="minorHAnsi"/>
                <w:sz w:val="20"/>
                <w:szCs w:val="20"/>
              </w:rPr>
            </w:pPr>
            <w:r w:rsidRPr="009D3480">
              <w:rPr>
                <w:rFonts w:cstheme="minorHAnsi"/>
                <w:sz w:val="20"/>
                <w:szCs w:val="20"/>
              </w:rPr>
              <w:t xml:space="preserve">Kangaroo and Emu dance </w:t>
            </w:r>
            <w:hyperlink r:id="rId21" w:history="1">
              <w:r w:rsidRPr="009D3480">
                <w:rPr>
                  <w:rStyle w:val="Hyperlink"/>
                  <w:rFonts w:cstheme="minorHAnsi"/>
                  <w:sz w:val="20"/>
                  <w:szCs w:val="20"/>
                </w:rPr>
                <w:t>https://youtu.be/BVk5ptp80MY</w:t>
              </w:r>
            </w:hyperlink>
            <w:r w:rsidRPr="009D3480">
              <w:rPr>
                <w:rFonts w:cstheme="minorHAnsi"/>
                <w:sz w:val="20"/>
                <w:szCs w:val="20"/>
              </w:rPr>
              <w:t xml:space="preserve"> </w:t>
            </w:r>
          </w:p>
          <w:p w14:paraId="5D1930D9" w14:textId="77777777" w:rsidR="00E26092" w:rsidRPr="009D3480" w:rsidRDefault="00E26092" w:rsidP="00E26092">
            <w:pPr>
              <w:rPr>
                <w:rFonts w:cstheme="minorHAnsi"/>
                <w:sz w:val="20"/>
                <w:szCs w:val="20"/>
                <w:lang w:val="fr-FR"/>
              </w:rPr>
            </w:pPr>
            <w:proofErr w:type="spellStart"/>
            <w:r w:rsidRPr="009D3480">
              <w:rPr>
                <w:rFonts w:cstheme="minorHAnsi"/>
                <w:sz w:val="20"/>
                <w:szCs w:val="20"/>
                <w:lang w:val="fr-FR"/>
              </w:rPr>
              <w:t>Kangaroo</w:t>
            </w:r>
            <w:proofErr w:type="spellEnd"/>
            <w:r w:rsidRPr="009D3480">
              <w:rPr>
                <w:rFonts w:cstheme="minorHAnsi"/>
                <w:sz w:val="20"/>
                <w:szCs w:val="20"/>
                <w:lang w:val="fr-FR"/>
              </w:rPr>
              <w:t xml:space="preserve"> dance </w:t>
            </w:r>
            <w:hyperlink r:id="rId22" w:history="1">
              <w:r w:rsidRPr="009D3480">
                <w:rPr>
                  <w:rStyle w:val="Hyperlink"/>
                  <w:rFonts w:cstheme="minorHAnsi"/>
                  <w:sz w:val="20"/>
                  <w:szCs w:val="20"/>
                  <w:lang w:val="fr-FR"/>
                </w:rPr>
                <w:t>https://youtu.be/_b-vI3Nf50g</w:t>
              </w:r>
            </w:hyperlink>
            <w:r w:rsidRPr="009D3480">
              <w:rPr>
                <w:rFonts w:cstheme="minorHAnsi"/>
                <w:sz w:val="20"/>
                <w:szCs w:val="20"/>
                <w:lang w:val="fr-FR"/>
              </w:rPr>
              <w:t xml:space="preserve"> </w:t>
            </w:r>
          </w:p>
          <w:p w14:paraId="2A73DAE3" w14:textId="77777777" w:rsidR="00E26092" w:rsidRPr="009D3480" w:rsidRDefault="00E26092" w:rsidP="00E26092">
            <w:pPr>
              <w:rPr>
                <w:rFonts w:cstheme="minorHAnsi"/>
                <w:sz w:val="20"/>
                <w:szCs w:val="20"/>
                <w:lang w:val="fr-FR"/>
              </w:rPr>
            </w:pPr>
            <w:r w:rsidRPr="009D3480">
              <w:rPr>
                <w:rFonts w:cstheme="minorHAnsi"/>
                <w:sz w:val="20"/>
                <w:szCs w:val="20"/>
                <w:lang w:val="fr-FR"/>
              </w:rPr>
              <w:t xml:space="preserve">Crane dance </w:t>
            </w:r>
            <w:hyperlink r:id="rId23" w:history="1">
              <w:r w:rsidRPr="009D3480">
                <w:rPr>
                  <w:rStyle w:val="Hyperlink"/>
                  <w:rFonts w:cstheme="minorHAnsi"/>
                  <w:sz w:val="20"/>
                  <w:szCs w:val="20"/>
                  <w:lang w:val="fr-FR"/>
                </w:rPr>
                <w:t>https://youtu.be/U2vzsSmqGg8</w:t>
              </w:r>
            </w:hyperlink>
            <w:r w:rsidRPr="009D3480">
              <w:rPr>
                <w:rFonts w:cstheme="minorHAnsi"/>
                <w:sz w:val="20"/>
                <w:szCs w:val="20"/>
                <w:lang w:val="fr-FR"/>
              </w:rPr>
              <w:t xml:space="preserve"> </w:t>
            </w:r>
          </w:p>
          <w:p w14:paraId="39A0F914" w14:textId="77777777" w:rsidR="00E26092" w:rsidRPr="009D3480" w:rsidRDefault="00E26092" w:rsidP="00E26092">
            <w:pPr>
              <w:rPr>
                <w:rFonts w:cstheme="minorHAnsi"/>
                <w:sz w:val="20"/>
                <w:szCs w:val="20"/>
                <w:lang w:val="fr-FR"/>
              </w:rPr>
            </w:pPr>
            <w:proofErr w:type="spellStart"/>
            <w:r w:rsidRPr="009D3480">
              <w:rPr>
                <w:rFonts w:cstheme="minorHAnsi"/>
                <w:sz w:val="20"/>
                <w:szCs w:val="20"/>
                <w:lang w:val="fr-FR"/>
              </w:rPr>
              <w:t>Australian</w:t>
            </w:r>
            <w:proofErr w:type="spellEnd"/>
            <w:r w:rsidRPr="009D3480">
              <w:rPr>
                <w:rFonts w:cstheme="minorHAnsi"/>
                <w:sz w:val="20"/>
                <w:szCs w:val="20"/>
                <w:lang w:val="fr-FR"/>
              </w:rPr>
              <w:t xml:space="preserve"> animal dance </w:t>
            </w:r>
            <w:hyperlink r:id="rId24" w:history="1">
              <w:r w:rsidRPr="009D3480">
                <w:rPr>
                  <w:rStyle w:val="Hyperlink"/>
                  <w:rFonts w:cstheme="minorHAnsi"/>
                  <w:sz w:val="20"/>
                  <w:szCs w:val="20"/>
                  <w:lang w:val="fr-FR"/>
                </w:rPr>
                <w:t>https://youtu.be/nFLUdWlCFzM?t=149</w:t>
              </w:r>
            </w:hyperlink>
            <w:r w:rsidRPr="009D3480">
              <w:rPr>
                <w:rFonts w:cstheme="minorHAnsi"/>
                <w:sz w:val="20"/>
                <w:szCs w:val="20"/>
                <w:lang w:val="fr-FR"/>
              </w:rPr>
              <w:t xml:space="preserve"> </w:t>
            </w:r>
          </w:p>
          <w:p w14:paraId="6F803A19" w14:textId="77777777" w:rsidR="00E26092" w:rsidRPr="009D3480" w:rsidRDefault="00E26092" w:rsidP="00E26092">
            <w:pPr>
              <w:rPr>
                <w:rFonts w:cstheme="minorHAnsi"/>
                <w:sz w:val="20"/>
                <w:szCs w:val="20"/>
                <w:lang w:val="fr-FR"/>
              </w:rPr>
            </w:pPr>
            <w:proofErr w:type="spellStart"/>
            <w:r w:rsidRPr="009D3480">
              <w:rPr>
                <w:rFonts w:cstheme="minorHAnsi"/>
                <w:sz w:val="20"/>
                <w:szCs w:val="20"/>
                <w:lang w:val="fr-FR"/>
              </w:rPr>
              <w:t>Australian</w:t>
            </w:r>
            <w:proofErr w:type="spellEnd"/>
            <w:r w:rsidRPr="009D3480">
              <w:rPr>
                <w:rFonts w:cstheme="minorHAnsi"/>
                <w:sz w:val="20"/>
                <w:szCs w:val="20"/>
                <w:lang w:val="fr-FR"/>
              </w:rPr>
              <w:t xml:space="preserve"> animal actions </w:t>
            </w:r>
            <w:hyperlink r:id="rId25" w:history="1">
              <w:r w:rsidRPr="009D3480">
                <w:rPr>
                  <w:rStyle w:val="Hyperlink"/>
                  <w:rFonts w:cstheme="minorHAnsi"/>
                  <w:sz w:val="20"/>
                  <w:szCs w:val="20"/>
                  <w:lang w:val="fr-FR"/>
                </w:rPr>
                <w:t>https://youtu.be/m2Iym1A3RDwm</w:t>
              </w:r>
            </w:hyperlink>
            <w:r w:rsidRPr="009D3480">
              <w:rPr>
                <w:rFonts w:cstheme="minorHAnsi"/>
                <w:sz w:val="20"/>
                <w:szCs w:val="20"/>
                <w:lang w:val="fr-FR"/>
              </w:rPr>
              <w:t xml:space="preserve"> </w:t>
            </w:r>
          </w:p>
          <w:p w14:paraId="178DA885" w14:textId="77777777" w:rsidR="00F3280D" w:rsidRDefault="00E26092" w:rsidP="00E26092">
            <w:pPr>
              <w:pStyle w:val="TableHeading"/>
              <w:spacing w:before="0" w:after="0"/>
              <w:ind w:right="0"/>
              <w:rPr>
                <w:rStyle w:val="Hyperlink"/>
                <w:rFonts w:asciiTheme="minorHAnsi" w:hAnsiTheme="minorHAnsi" w:cstheme="minorHAnsi"/>
                <w:b w:val="0"/>
                <w:bCs w:val="0"/>
                <w:szCs w:val="20"/>
                <w:lang w:val="fr-FR"/>
              </w:rPr>
            </w:pPr>
            <w:r w:rsidRPr="00E26092">
              <w:rPr>
                <w:rFonts w:asciiTheme="minorHAnsi" w:hAnsiTheme="minorHAnsi" w:cstheme="minorHAnsi"/>
                <w:b w:val="0"/>
                <w:bCs w:val="0"/>
                <w:szCs w:val="20"/>
                <w:lang w:val="fr-FR"/>
              </w:rPr>
              <w:t xml:space="preserve">Animal freeze dance </w:t>
            </w:r>
            <w:hyperlink r:id="rId26" w:history="1">
              <w:r w:rsidRPr="00E26092">
                <w:rPr>
                  <w:rStyle w:val="Hyperlink"/>
                  <w:rFonts w:asciiTheme="minorHAnsi" w:hAnsiTheme="minorHAnsi" w:cstheme="minorHAnsi"/>
                  <w:b w:val="0"/>
                  <w:bCs w:val="0"/>
                  <w:szCs w:val="20"/>
                  <w:lang w:val="fr-FR"/>
                </w:rPr>
                <w:t>https://youtu.be/Sq6_RMlackg</w:t>
              </w:r>
            </w:hyperlink>
          </w:p>
          <w:p w14:paraId="41F2F6E7" w14:textId="4A7221F6" w:rsidR="00E26092" w:rsidRPr="00E26092" w:rsidRDefault="00E26092" w:rsidP="00E26092">
            <w:pPr>
              <w:pStyle w:val="TableHeading"/>
              <w:spacing w:before="0" w:after="0"/>
              <w:ind w:right="0"/>
              <w:rPr>
                <w:b w:val="0"/>
                <w:bCs w:val="0"/>
                <w:sz w:val="12"/>
                <w:szCs w:val="12"/>
                <w:lang w:val="fr-FR"/>
              </w:rPr>
            </w:pPr>
          </w:p>
        </w:tc>
      </w:tr>
      <w:tr w:rsidR="00B102D0" w14:paraId="0B3EB856" w14:textId="77777777" w:rsidTr="00715010">
        <w:trPr>
          <w:trHeight w:val="1117"/>
        </w:trPr>
        <w:tc>
          <w:tcPr>
            <w:tcW w:w="7335" w:type="dxa"/>
          </w:tcPr>
          <w:p w14:paraId="35CA03CD" w14:textId="77777777" w:rsidR="00B102D0" w:rsidRPr="004B228D" w:rsidRDefault="005C7C25" w:rsidP="00F12AE2">
            <w:pPr>
              <w:rPr>
                <w:b/>
                <w:noProof/>
                <w:color w:val="0070C0"/>
                <w:sz w:val="24"/>
                <w:szCs w:val="24"/>
                <w:u w:val="single"/>
              </w:rPr>
            </w:pPr>
            <w:r w:rsidRPr="004B228D">
              <w:rPr>
                <w:b/>
                <w:noProof/>
                <w:color w:val="0070C0"/>
                <w:sz w:val="24"/>
                <w:szCs w:val="24"/>
                <w:u w:val="single"/>
              </w:rPr>
              <mc:AlternateContent>
                <mc:Choice Requires="wps">
                  <w:drawing>
                    <wp:anchor distT="0" distB="0" distL="114300" distR="114300" simplePos="0" relativeHeight="251674624" behindDoc="0" locked="0" layoutInCell="1" allowOverlap="1" wp14:anchorId="10C32215" wp14:editId="28FF3548">
                      <wp:simplePos x="0" y="0"/>
                      <wp:positionH relativeFrom="margin">
                        <wp:posOffset>3592830</wp:posOffset>
                      </wp:positionH>
                      <wp:positionV relativeFrom="margin">
                        <wp:posOffset>0</wp:posOffset>
                      </wp:positionV>
                      <wp:extent cx="920750" cy="6680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920750" cy="668020"/>
                              </a:xfrm>
                              <a:prstGeom prst="rect">
                                <a:avLst/>
                              </a:prstGeom>
                              <a:solidFill>
                                <a:schemeClr val="lt1"/>
                              </a:solidFill>
                              <a:ln w="6350">
                                <a:noFill/>
                              </a:ln>
                            </wps:spPr>
                            <wps:txbx>
                              <w:txbxContent>
                                <w:p w14:paraId="55ADCAD9" w14:textId="77777777" w:rsidR="005C7C25" w:rsidRDefault="005C7C25">
                                  <w:r>
                                    <w:rPr>
                                      <w:noProof/>
                                    </w:rPr>
                                    <w:drawing>
                                      <wp:inline distT="0" distB="0" distL="0" distR="0" wp14:anchorId="4D7BB1E5" wp14:editId="1D64879E">
                                        <wp:extent cx="864577" cy="632089"/>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75804" cy="713407"/>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32215" id="Text Box 6" o:spid="_x0000_s1027" type="#_x0000_t202" style="position:absolute;margin-left:282.9pt;margin-top:0;width:72.5pt;height:5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" fillcolor="white [3201]" stroked="f" strokeweight=".5pt">
                      <v:textbox style="layout-flow:vertical-ideographic">
                        <w:txbxContent>
                          <w:p w14:paraId="55ADCAD9" w14:textId="77777777" w:rsidR="005C7C25" w:rsidRDefault="005C7C25">
                            <w:r>
                              <w:rPr>
                                <w:noProof/>
                              </w:rPr>
                              <w:drawing>
                                <wp:inline distT="0" distB="0" distL="0" distR="0" wp14:anchorId="4D7BB1E5" wp14:editId="1D64879E">
                                  <wp:extent cx="864577" cy="632089"/>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5804" cy="713407"/>
                                          </a:xfrm>
                                          <a:prstGeom prst="rect">
                                            <a:avLst/>
                                          </a:prstGeom>
                                        </pic:spPr>
                                      </pic:pic>
                                    </a:graphicData>
                                  </a:graphic>
                                </wp:inline>
                              </w:drawing>
                            </w:r>
                          </w:p>
                        </w:txbxContent>
                      </v:textbox>
                      <w10:wrap type="square" anchorx="margin" anchory="margin"/>
                    </v:shape>
                  </w:pict>
                </mc:Fallback>
              </mc:AlternateContent>
            </w:r>
            <w:r w:rsidR="00B102D0" w:rsidRPr="004B228D">
              <w:rPr>
                <w:b/>
                <w:noProof/>
                <w:color w:val="0070C0"/>
                <w:sz w:val="24"/>
                <w:szCs w:val="24"/>
                <w:u w:val="single"/>
              </w:rPr>
              <w:t>The Arts – Music Specialist</w:t>
            </w:r>
            <w:r w:rsidR="00B102D0" w:rsidRPr="004B228D">
              <w:rPr>
                <w:b/>
                <w:noProof/>
                <w:color w:val="0070C0"/>
                <w:sz w:val="24"/>
                <w:szCs w:val="24"/>
              </w:rPr>
              <w:t xml:space="preserve"> </w:t>
            </w:r>
            <w:r w:rsidR="006D051E" w:rsidRPr="004B228D">
              <w:rPr>
                <w:b/>
                <w:noProof/>
                <w:color w:val="0070C0"/>
                <w:sz w:val="24"/>
                <w:szCs w:val="24"/>
              </w:rPr>
              <w:t xml:space="preserve">- </w:t>
            </w:r>
            <w:r w:rsidR="00B102D0" w:rsidRPr="004B228D">
              <w:rPr>
                <w:b/>
                <w:noProof/>
                <w:color w:val="0070C0"/>
                <w:sz w:val="24"/>
                <w:szCs w:val="24"/>
              </w:rPr>
              <w:t>Michelle Rush</w:t>
            </w:r>
          </w:p>
          <w:p w14:paraId="3387448B" w14:textId="77777777" w:rsidR="001727CC" w:rsidRPr="00EB4ECB" w:rsidRDefault="00F3280D" w:rsidP="001727CC">
            <w:pPr>
              <w:rPr>
                <w:b/>
                <w:bCs/>
                <w:color w:val="0070C0"/>
                <w:sz w:val="20"/>
                <w:szCs w:val="20"/>
              </w:rPr>
            </w:pPr>
            <w:r>
              <w:rPr>
                <w:sz w:val="20"/>
                <w:szCs w:val="20"/>
              </w:rPr>
              <w:t>S</w:t>
            </w:r>
            <w:r w:rsidRPr="008D5011">
              <w:rPr>
                <w:sz w:val="20"/>
                <w:szCs w:val="20"/>
              </w:rPr>
              <w:t xml:space="preserve">tudents will continue to explore rhythm, pitch and dynamics through new and familiar songs. </w:t>
            </w:r>
            <w:r>
              <w:rPr>
                <w:sz w:val="20"/>
                <w:szCs w:val="20"/>
              </w:rPr>
              <w:t>They</w:t>
            </w:r>
            <w:r w:rsidRPr="008D5011">
              <w:rPr>
                <w:sz w:val="20"/>
                <w:szCs w:val="20"/>
              </w:rPr>
              <w:t xml:space="preserve"> will begin to clap improvised rhythms using ta and </w:t>
            </w:r>
            <w:proofErr w:type="spellStart"/>
            <w:r w:rsidRPr="008D5011">
              <w:rPr>
                <w:sz w:val="20"/>
                <w:szCs w:val="20"/>
              </w:rPr>
              <w:t>ti-ti</w:t>
            </w:r>
            <w:proofErr w:type="spellEnd"/>
            <w:r w:rsidRPr="008D5011">
              <w:rPr>
                <w:sz w:val="20"/>
                <w:szCs w:val="20"/>
              </w:rPr>
              <w:t xml:space="preserve"> and will develop performance skills. </w:t>
            </w:r>
            <w:r w:rsidR="001727CC" w:rsidRPr="00A1618B">
              <w:rPr>
                <w:rFonts w:ascii="Calibri" w:eastAsia="Times New Roman" w:hAnsi="Calibri" w:cs="Calibri"/>
                <w:sz w:val="20"/>
                <w:szCs w:val="20"/>
                <w:lang w:eastAsia="zh-CN"/>
              </w:rPr>
              <w:t>S</w:t>
            </w:r>
            <w:r w:rsidR="001727CC" w:rsidRPr="00074A74">
              <w:rPr>
                <w:rFonts w:ascii="Calibri" w:eastAsia="Times New Roman" w:hAnsi="Calibri" w:cs="Calibri"/>
                <w:sz w:val="20"/>
                <w:szCs w:val="20"/>
                <w:lang w:eastAsia="zh-CN"/>
              </w:rPr>
              <w:t>tudents will develop their performance skills</w:t>
            </w:r>
            <w:r w:rsidR="001727CC" w:rsidRPr="00A1618B">
              <w:rPr>
                <w:rFonts w:ascii="Calibri" w:eastAsia="Times New Roman" w:hAnsi="Calibri" w:cs="Calibri"/>
                <w:sz w:val="20"/>
                <w:szCs w:val="20"/>
                <w:lang w:eastAsia="zh-CN"/>
              </w:rPr>
              <w:t xml:space="preserve"> by l</w:t>
            </w:r>
            <w:r w:rsidR="001727CC" w:rsidRPr="00074A74">
              <w:rPr>
                <w:rFonts w:ascii="Calibri" w:eastAsia="Times New Roman" w:hAnsi="Calibri" w:cs="Calibri"/>
                <w:sz w:val="20"/>
                <w:szCs w:val="20"/>
                <w:lang w:eastAsia="zh-CN"/>
              </w:rPr>
              <w:t xml:space="preserve">earning music and lyrics for the end of year </w:t>
            </w:r>
            <w:r w:rsidR="001727CC">
              <w:rPr>
                <w:rFonts w:ascii="Calibri" w:eastAsia="Times New Roman" w:hAnsi="Calibri" w:cs="Calibri"/>
                <w:sz w:val="20"/>
                <w:szCs w:val="20"/>
                <w:lang w:eastAsia="zh-CN"/>
              </w:rPr>
              <w:t>concert</w:t>
            </w:r>
            <w:r w:rsidR="001727CC" w:rsidRPr="00074A74">
              <w:rPr>
                <w:rFonts w:ascii="Calibri" w:eastAsia="Times New Roman" w:hAnsi="Calibri" w:cs="Calibri"/>
                <w:sz w:val="20"/>
                <w:szCs w:val="20"/>
                <w:lang w:eastAsia="zh-CN"/>
              </w:rPr>
              <w:t>.</w:t>
            </w:r>
          </w:p>
          <w:p w14:paraId="2200941C" w14:textId="3086BB1A" w:rsidR="00E26092" w:rsidRPr="00E26092" w:rsidRDefault="00E26092" w:rsidP="00CE5CD0">
            <w:pPr>
              <w:rPr>
                <w:sz w:val="12"/>
                <w:szCs w:val="12"/>
              </w:rPr>
            </w:pPr>
          </w:p>
        </w:tc>
      </w:tr>
      <w:tr w:rsidR="004B228D" w14:paraId="282ABD91" w14:textId="77777777" w:rsidTr="007763FB">
        <w:trPr>
          <w:trHeight w:val="1484"/>
        </w:trPr>
        <w:tc>
          <w:tcPr>
            <w:tcW w:w="7335" w:type="dxa"/>
          </w:tcPr>
          <w:p w14:paraId="36895E37" w14:textId="193C0EC3" w:rsidR="00F61C27" w:rsidRPr="00D4562D" w:rsidRDefault="00D4562D" w:rsidP="00F61C27">
            <w:pPr>
              <w:rPr>
                <w:b/>
                <w:bCs/>
                <w:noProof/>
                <w:color w:val="0070C0"/>
                <w:sz w:val="24"/>
                <w:szCs w:val="24"/>
                <w:u w:val="single"/>
              </w:rPr>
            </w:pPr>
            <w:r>
              <w:rPr>
                <w:rFonts w:ascii="Calibri" w:eastAsia="Calibri" w:hAnsi="Calibri" w:cs="Calibri"/>
                <w:b/>
                <w:noProof/>
                <w:color w:val="0070C0"/>
                <w:sz w:val="28"/>
                <w:szCs w:val="28"/>
                <w:u w:val="single"/>
              </w:rPr>
              <w:drawing>
                <wp:anchor distT="0" distB="0" distL="114300" distR="114300" simplePos="0" relativeHeight="251691008" behindDoc="0" locked="0" layoutInCell="1" allowOverlap="1" wp14:anchorId="4198D7DE" wp14:editId="55BADBD5">
                  <wp:simplePos x="0" y="0"/>
                  <wp:positionH relativeFrom="margin">
                    <wp:posOffset>1270</wp:posOffset>
                  </wp:positionH>
                  <wp:positionV relativeFrom="margin">
                    <wp:posOffset>62914</wp:posOffset>
                  </wp:positionV>
                  <wp:extent cx="847725" cy="773430"/>
                  <wp:effectExtent l="0" t="0" r="9525" b="7620"/>
                  <wp:wrapSquare wrapText="bothSides"/>
                  <wp:docPr id="15" name="Picture 15" descr="C:\Users\jpepp13\AppData\Local\Microsoft\Windows\INetCache\Content.MSO\BE90DA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epp13\AppData\Local\Microsoft\Windows\INetCache\Content.MSO\BE90DAA4.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4772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C27" w:rsidRPr="00D4562D">
              <w:rPr>
                <w:b/>
                <w:bCs/>
                <w:noProof/>
                <w:color w:val="0070C0"/>
                <w:sz w:val="24"/>
                <w:szCs w:val="24"/>
                <w:u w:val="single"/>
              </w:rPr>
              <w:t xml:space="preserve">Exploring The Arts and Design and Technologies </w:t>
            </w:r>
          </w:p>
          <w:p w14:paraId="747784B3" w14:textId="349FE73A" w:rsidR="0072418A" w:rsidRPr="00971E95" w:rsidRDefault="00F61C27" w:rsidP="00F12AE2">
            <w:pPr>
              <w:rPr>
                <w:bCs/>
                <w:noProof/>
                <w:sz w:val="20"/>
                <w:szCs w:val="20"/>
              </w:rPr>
            </w:pPr>
            <w:r w:rsidRPr="00D4562D">
              <w:rPr>
                <w:bCs/>
                <w:noProof/>
                <w:sz w:val="20"/>
                <w:szCs w:val="20"/>
              </w:rPr>
              <w:t>While not being assessed, the students will engag</w:t>
            </w:r>
            <w:r w:rsidR="00710A4D">
              <w:rPr>
                <w:bCs/>
                <w:noProof/>
                <w:sz w:val="20"/>
                <w:szCs w:val="20"/>
              </w:rPr>
              <w:t>e</w:t>
            </w:r>
            <w:r w:rsidRPr="00D4562D">
              <w:rPr>
                <w:bCs/>
                <w:noProof/>
                <w:sz w:val="20"/>
                <w:szCs w:val="20"/>
              </w:rPr>
              <w:t xml:space="preserve"> in learning experiences in</w:t>
            </w:r>
            <w:r w:rsidR="00D4562D" w:rsidRPr="00D4562D">
              <w:rPr>
                <w:bCs/>
                <w:noProof/>
                <w:sz w:val="20"/>
                <w:szCs w:val="20"/>
              </w:rPr>
              <w:t xml:space="preserve"> other subjects. </w:t>
            </w:r>
            <w:r w:rsidR="00710A4D">
              <w:rPr>
                <w:bCs/>
                <w:noProof/>
                <w:sz w:val="20"/>
                <w:szCs w:val="20"/>
              </w:rPr>
              <w:t xml:space="preserve">An example is </w:t>
            </w:r>
            <w:r w:rsidR="00D4562D" w:rsidRPr="00D4562D">
              <w:rPr>
                <w:bCs/>
                <w:noProof/>
                <w:sz w:val="20"/>
                <w:szCs w:val="20"/>
              </w:rPr>
              <w:t>participating in</w:t>
            </w:r>
            <w:r w:rsidRPr="00D4562D">
              <w:rPr>
                <w:bCs/>
                <w:noProof/>
                <w:sz w:val="20"/>
                <w:szCs w:val="20"/>
              </w:rPr>
              <w:t xml:space="preserve"> </w:t>
            </w:r>
            <w:r w:rsidR="00710A4D">
              <w:rPr>
                <w:bCs/>
                <w:noProof/>
                <w:sz w:val="20"/>
                <w:szCs w:val="20"/>
              </w:rPr>
              <w:t>Drama</w:t>
            </w:r>
            <w:r w:rsidRPr="00D4562D">
              <w:rPr>
                <w:bCs/>
                <w:noProof/>
                <w:sz w:val="20"/>
                <w:szCs w:val="20"/>
              </w:rPr>
              <w:t xml:space="preserve"> </w:t>
            </w:r>
            <w:r w:rsidR="00D4562D" w:rsidRPr="00D4562D">
              <w:rPr>
                <w:bCs/>
                <w:noProof/>
                <w:sz w:val="20"/>
                <w:szCs w:val="20"/>
              </w:rPr>
              <w:t>(</w:t>
            </w:r>
            <w:r w:rsidRPr="00D4562D">
              <w:rPr>
                <w:bCs/>
                <w:noProof/>
                <w:sz w:val="20"/>
                <w:szCs w:val="20"/>
              </w:rPr>
              <w:t>part of The Arts</w:t>
            </w:r>
            <w:r w:rsidR="00D4562D" w:rsidRPr="00D4562D">
              <w:rPr>
                <w:bCs/>
                <w:noProof/>
                <w:sz w:val="20"/>
                <w:szCs w:val="20"/>
              </w:rPr>
              <w:t xml:space="preserve">) by </w:t>
            </w:r>
            <w:r w:rsidRPr="00D4562D">
              <w:rPr>
                <w:bCs/>
                <w:noProof/>
                <w:sz w:val="20"/>
                <w:szCs w:val="20"/>
              </w:rPr>
              <w:t>acting out roles and events in stories</w:t>
            </w:r>
            <w:r w:rsidR="00D4562D" w:rsidRPr="00D4562D">
              <w:rPr>
                <w:bCs/>
                <w:noProof/>
                <w:sz w:val="20"/>
                <w:szCs w:val="20"/>
              </w:rPr>
              <w:t xml:space="preserve">. They will experience </w:t>
            </w:r>
            <w:r w:rsidRPr="00D4562D">
              <w:rPr>
                <w:bCs/>
                <w:noProof/>
                <w:sz w:val="20"/>
                <w:szCs w:val="20"/>
              </w:rPr>
              <w:t>Design and Technologies</w:t>
            </w:r>
            <w:r w:rsidR="00D4562D" w:rsidRPr="00D4562D">
              <w:rPr>
                <w:bCs/>
                <w:noProof/>
                <w:sz w:val="20"/>
                <w:szCs w:val="20"/>
              </w:rPr>
              <w:t xml:space="preserve"> by designing props to use as they retell stories.</w:t>
            </w:r>
          </w:p>
        </w:tc>
      </w:tr>
      <w:bookmarkEnd w:id="0"/>
    </w:tbl>
    <w:p w14:paraId="63359B77" w14:textId="77777777" w:rsidR="005C5B2F" w:rsidRPr="005C5B2F" w:rsidRDefault="005C5B2F" w:rsidP="007763FB">
      <w:pPr>
        <w:rPr>
          <w:b/>
          <w:color w:val="0070C0"/>
          <w:sz w:val="28"/>
          <w:szCs w:val="28"/>
          <w:u w:val="single"/>
        </w:rPr>
      </w:pPr>
    </w:p>
    <w:sectPr w:rsidR="005C5B2F" w:rsidRPr="005C5B2F" w:rsidSect="00E26092">
      <w:type w:val="continuous"/>
      <w:pgSz w:w="16838" w:h="11906" w:orient="landscape"/>
      <w:pgMar w:top="426" w:right="720" w:bottom="568"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3AB"/>
    <w:multiLevelType w:val="multilevel"/>
    <w:tmpl w:val="E11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C2293C"/>
    <w:multiLevelType w:val="multilevel"/>
    <w:tmpl w:val="5BF4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B6158"/>
    <w:multiLevelType w:val="multilevel"/>
    <w:tmpl w:val="586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A21AD"/>
    <w:multiLevelType w:val="hybridMultilevel"/>
    <w:tmpl w:val="9CA4DA00"/>
    <w:lvl w:ilvl="0" w:tplc="EB4691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FF0832"/>
    <w:multiLevelType w:val="multilevel"/>
    <w:tmpl w:val="4B6A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737312"/>
    <w:multiLevelType w:val="hybridMultilevel"/>
    <w:tmpl w:val="98768A26"/>
    <w:lvl w:ilvl="0" w:tplc="74A20B62">
      <w:start w:val="1"/>
      <w:numFmt w:val="bullet"/>
      <w:pStyle w:val="Tablebullet3ptAfter"/>
      <w:lvlText w:val=""/>
      <w:lvlJc w:val="left"/>
      <w:pPr>
        <w:ind w:left="36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6" w15:restartNumberingAfterBreak="0">
    <w:nsid w:val="7A88784D"/>
    <w:multiLevelType w:val="multilevel"/>
    <w:tmpl w:val="CA28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4D"/>
    <w:rsid w:val="000448E8"/>
    <w:rsid w:val="00071605"/>
    <w:rsid w:val="000D2966"/>
    <w:rsid w:val="000F5431"/>
    <w:rsid w:val="000F6777"/>
    <w:rsid w:val="001727CC"/>
    <w:rsid w:val="0019635C"/>
    <w:rsid w:val="001B0A5E"/>
    <w:rsid w:val="001B286A"/>
    <w:rsid w:val="001C4403"/>
    <w:rsid w:val="0023305D"/>
    <w:rsid w:val="00265F8B"/>
    <w:rsid w:val="00266FBE"/>
    <w:rsid w:val="00286723"/>
    <w:rsid w:val="002A0589"/>
    <w:rsid w:val="002C0012"/>
    <w:rsid w:val="00370863"/>
    <w:rsid w:val="003A6341"/>
    <w:rsid w:val="003B6196"/>
    <w:rsid w:val="003C4B16"/>
    <w:rsid w:val="003D0E0B"/>
    <w:rsid w:val="003D5F15"/>
    <w:rsid w:val="00410F68"/>
    <w:rsid w:val="00423002"/>
    <w:rsid w:val="00440369"/>
    <w:rsid w:val="004438EE"/>
    <w:rsid w:val="00497077"/>
    <w:rsid w:val="004B228D"/>
    <w:rsid w:val="004C4D22"/>
    <w:rsid w:val="004C71AA"/>
    <w:rsid w:val="0050185A"/>
    <w:rsid w:val="00540962"/>
    <w:rsid w:val="0057171D"/>
    <w:rsid w:val="00577D8C"/>
    <w:rsid w:val="00594633"/>
    <w:rsid w:val="005C0025"/>
    <w:rsid w:val="005C5B2F"/>
    <w:rsid w:val="005C7C25"/>
    <w:rsid w:val="006028DF"/>
    <w:rsid w:val="0061334D"/>
    <w:rsid w:val="006571E8"/>
    <w:rsid w:val="0067262C"/>
    <w:rsid w:val="00685C54"/>
    <w:rsid w:val="006B2C4A"/>
    <w:rsid w:val="006C5AB9"/>
    <w:rsid w:val="006D051E"/>
    <w:rsid w:val="00710A4D"/>
    <w:rsid w:val="00715010"/>
    <w:rsid w:val="0072418A"/>
    <w:rsid w:val="00735030"/>
    <w:rsid w:val="0074471D"/>
    <w:rsid w:val="007548A4"/>
    <w:rsid w:val="00757A85"/>
    <w:rsid w:val="007723DB"/>
    <w:rsid w:val="007763FB"/>
    <w:rsid w:val="007C4D8B"/>
    <w:rsid w:val="008117CE"/>
    <w:rsid w:val="00817E18"/>
    <w:rsid w:val="00823911"/>
    <w:rsid w:val="008343EA"/>
    <w:rsid w:val="00835909"/>
    <w:rsid w:val="008458A8"/>
    <w:rsid w:val="00846297"/>
    <w:rsid w:val="0086503B"/>
    <w:rsid w:val="00887260"/>
    <w:rsid w:val="0089789C"/>
    <w:rsid w:val="008C0CDC"/>
    <w:rsid w:val="008E0ED7"/>
    <w:rsid w:val="008E260B"/>
    <w:rsid w:val="0090445D"/>
    <w:rsid w:val="009377EB"/>
    <w:rsid w:val="00946070"/>
    <w:rsid w:val="00954D5E"/>
    <w:rsid w:val="0096098B"/>
    <w:rsid w:val="0096250C"/>
    <w:rsid w:val="00971E95"/>
    <w:rsid w:val="0099076E"/>
    <w:rsid w:val="009F56B7"/>
    <w:rsid w:val="00A0294F"/>
    <w:rsid w:val="00A056D9"/>
    <w:rsid w:val="00A404E6"/>
    <w:rsid w:val="00A721D4"/>
    <w:rsid w:val="00A8054B"/>
    <w:rsid w:val="00A9256A"/>
    <w:rsid w:val="00AA5F8B"/>
    <w:rsid w:val="00AC6FC6"/>
    <w:rsid w:val="00AF0E42"/>
    <w:rsid w:val="00AF6CB3"/>
    <w:rsid w:val="00B102D0"/>
    <w:rsid w:val="00B5157A"/>
    <w:rsid w:val="00B73D7D"/>
    <w:rsid w:val="00BB4761"/>
    <w:rsid w:val="00C06FDE"/>
    <w:rsid w:val="00C203BF"/>
    <w:rsid w:val="00C57B9B"/>
    <w:rsid w:val="00C670B7"/>
    <w:rsid w:val="00C84C2D"/>
    <w:rsid w:val="00C90AC3"/>
    <w:rsid w:val="00CE5CD0"/>
    <w:rsid w:val="00D2058E"/>
    <w:rsid w:val="00D4562D"/>
    <w:rsid w:val="00D521CA"/>
    <w:rsid w:val="00DF2B61"/>
    <w:rsid w:val="00E26092"/>
    <w:rsid w:val="00E5372A"/>
    <w:rsid w:val="00E55809"/>
    <w:rsid w:val="00E621C4"/>
    <w:rsid w:val="00EA4519"/>
    <w:rsid w:val="00EA56EC"/>
    <w:rsid w:val="00F3280D"/>
    <w:rsid w:val="00F35E9A"/>
    <w:rsid w:val="00F52452"/>
    <w:rsid w:val="00F61C27"/>
    <w:rsid w:val="00F67A2E"/>
    <w:rsid w:val="00F86E28"/>
    <w:rsid w:val="00F9146F"/>
    <w:rsid w:val="00FA0936"/>
    <w:rsid w:val="00FB68C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C69"/>
  <w15:chartTrackingRefBased/>
  <w15:docId w15:val="{746493B2-E15E-4C1E-93F9-40967BC0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34D"/>
    <w:rPr>
      <w:color w:val="0563C1" w:themeColor="hyperlink"/>
      <w:u w:val="single"/>
    </w:rPr>
  </w:style>
  <w:style w:type="character" w:styleId="UnresolvedMention">
    <w:name w:val="Unresolved Mention"/>
    <w:basedOn w:val="DefaultParagraphFont"/>
    <w:uiPriority w:val="99"/>
    <w:semiHidden/>
    <w:unhideWhenUsed/>
    <w:rsid w:val="0061334D"/>
    <w:rPr>
      <w:color w:val="605E5C"/>
      <w:shd w:val="clear" w:color="auto" w:fill="E1DFDD"/>
    </w:rPr>
  </w:style>
  <w:style w:type="table" w:styleId="TableGrid">
    <w:name w:val="Table Grid"/>
    <w:basedOn w:val="TableNormal"/>
    <w:uiPriority w:val="39"/>
    <w:rsid w:val="0094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AC6FC6"/>
    <w:pPr>
      <w:widowControl w:val="0"/>
      <w:autoSpaceDE w:val="0"/>
      <w:autoSpaceDN w:val="0"/>
      <w:adjustRightInd w:val="0"/>
      <w:spacing w:before="60" w:after="60" w:line="240" w:lineRule="auto"/>
      <w:ind w:right="-23"/>
    </w:pPr>
    <w:rPr>
      <w:rFonts w:ascii="Arial" w:eastAsia="SimSun" w:hAnsi="Arial" w:cs="Arial"/>
      <w:b/>
      <w:bCs/>
      <w:sz w:val="20"/>
      <w:szCs w:val="24"/>
      <w:lang w:eastAsia="zh-CN"/>
    </w:rPr>
  </w:style>
  <w:style w:type="character" w:customStyle="1" w:styleId="TableHeadingChar">
    <w:name w:val="Table Heading Char"/>
    <w:link w:val="TableHeading"/>
    <w:rsid w:val="00AC6FC6"/>
    <w:rPr>
      <w:rFonts w:ascii="Arial" w:eastAsia="SimSun" w:hAnsi="Arial" w:cs="Arial"/>
      <w:b/>
      <w:bCs/>
      <w:sz w:val="20"/>
      <w:szCs w:val="24"/>
      <w:lang w:eastAsia="zh-CN"/>
    </w:rPr>
  </w:style>
  <w:style w:type="table" w:customStyle="1" w:styleId="TableGrid2">
    <w:name w:val="Table Grid2"/>
    <w:basedOn w:val="TableNormal"/>
    <w:next w:val="TableGrid"/>
    <w:uiPriority w:val="39"/>
    <w:rsid w:val="008E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250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96250C"/>
  </w:style>
  <w:style w:type="character" w:customStyle="1" w:styleId="eop">
    <w:name w:val="eop"/>
    <w:basedOn w:val="DefaultParagraphFont"/>
    <w:rsid w:val="0096250C"/>
  </w:style>
  <w:style w:type="paragraph" w:customStyle="1" w:styleId="Tablebullet6ptafter">
    <w:name w:val="Table bullet 6pt after"/>
    <w:basedOn w:val="Tablebullet3ptAfter"/>
    <w:qFormat/>
    <w:rsid w:val="00F61C27"/>
    <w:pPr>
      <w:spacing w:after="120"/>
    </w:pPr>
  </w:style>
  <w:style w:type="character" w:styleId="Strong">
    <w:name w:val="Strong"/>
    <w:basedOn w:val="DefaultParagraphFont"/>
    <w:uiPriority w:val="22"/>
    <w:rsid w:val="00F61C27"/>
    <w:rPr>
      <w:b/>
      <w:bCs/>
    </w:rPr>
  </w:style>
  <w:style w:type="paragraph" w:customStyle="1" w:styleId="Tabletext9">
    <w:name w:val="Table text 9"/>
    <w:qFormat/>
    <w:rsid w:val="00F61C27"/>
    <w:pPr>
      <w:spacing w:after="0" w:line="240" w:lineRule="auto"/>
    </w:pPr>
    <w:rPr>
      <w:rFonts w:ascii="Arial" w:eastAsiaTheme="minorHAnsi" w:hAnsi="Arial"/>
      <w:sz w:val="18"/>
      <w:szCs w:val="16"/>
      <w:lang w:eastAsia="en-US"/>
    </w:rPr>
  </w:style>
  <w:style w:type="paragraph" w:customStyle="1" w:styleId="Tablebullet3ptAfter">
    <w:name w:val="Table bullet 3pt After"/>
    <w:basedOn w:val="Normal"/>
    <w:qFormat/>
    <w:rsid w:val="00F61C27"/>
    <w:pPr>
      <w:numPr>
        <w:numId w:val="7"/>
      </w:numPr>
      <w:spacing w:after="60" w:line="240" w:lineRule="auto"/>
      <w:ind w:left="170" w:hanging="170"/>
    </w:pPr>
    <w:rPr>
      <w:rFonts w:ascii="Arial" w:hAnsi="Arial" w:cs="Arial"/>
      <w:sz w:val="18"/>
      <w:szCs w:val="20"/>
      <w:lang w:eastAsia="zh-CN"/>
    </w:rPr>
  </w:style>
  <w:style w:type="character" w:styleId="FollowedHyperlink">
    <w:name w:val="FollowedHyperlink"/>
    <w:basedOn w:val="DefaultParagraphFont"/>
    <w:uiPriority w:val="99"/>
    <w:semiHidden/>
    <w:unhideWhenUsed/>
    <w:rsid w:val="00E26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840">
      <w:bodyDiv w:val="1"/>
      <w:marLeft w:val="0"/>
      <w:marRight w:val="0"/>
      <w:marTop w:val="0"/>
      <w:marBottom w:val="0"/>
      <w:divBdr>
        <w:top w:val="none" w:sz="0" w:space="0" w:color="auto"/>
        <w:left w:val="none" w:sz="0" w:space="0" w:color="auto"/>
        <w:bottom w:val="none" w:sz="0" w:space="0" w:color="auto"/>
        <w:right w:val="none" w:sz="0" w:space="0" w:color="auto"/>
      </w:divBdr>
      <w:divsChild>
        <w:div w:id="950353648">
          <w:marLeft w:val="0"/>
          <w:marRight w:val="0"/>
          <w:marTop w:val="0"/>
          <w:marBottom w:val="0"/>
          <w:divBdr>
            <w:top w:val="none" w:sz="0" w:space="0" w:color="auto"/>
            <w:left w:val="none" w:sz="0" w:space="0" w:color="auto"/>
            <w:bottom w:val="none" w:sz="0" w:space="0" w:color="auto"/>
            <w:right w:val="none" w:sz="0" w:space="0" w:color="auto"/>
          </w:divBdr>
        </w:div>
        <w:div w:id="1140345267">
          <w:marLeft w:val="0"/>
          <w:marRight w:val="0"/>
          <w:marTop w:val="0"/>
          <w:marBottom w:val="0"/>
          <w:divBdr>
            <w:top w:val="none" w:sz="0" w:space="0" w:color="auto"/>
            <w:left w:val="none" w:sz="0" w:space="0" w:color="auto"/>
            <w:bottom w:val="none" w:sz="0" w:space="0" w:color="auto"/>
            <w:right w:val="none" w:sz="0" w:space="0" w:color="auto"/>
          </w:divBdr>
        </w:div>
        <w:div w:id="1740982174">
          <w:marLeft w:val="0"/>
          <w:marRight w:val="0"/>
          <w:marTop w:val="0"/>
          <w:marBottom w:val="0"/>
          <w:divBdr>
            <w:top w:val="none" w:sz="0" w:space="0" w:color="auto"/>
            <w:left w:val="none" w:sz="0" w:space="0" w:color="auto"/>
            <w:bottom w:val="none" w:sz="0" w:space="0" w:color="auto"/>
            <w:right w:val="none" w:sz="0" w:space="0" w:color="auto"/>
          </w:divBdr>
        </w:div>
        <w:div w:id="32845821">
          <w:marLeft w:val="0"/>
          <w:marRight w:val="0"/>
          <w:marTop w:val="0"/>
          <w:marBottom w:val="0"/>
          <w:divBdr>
            <w:top w:val="none" w:sz="0" w:space="0" w:color="auto"/>
            <w:left w:val="none" w:sz="0" w:space="0" w:color="auto"/>
            <w:bottom w:val="none" w:sz="0" w:space="0" w:color="auto"/>
            <w:right w:val="none" w:sz="0" w:space="0" w:color="auto"/>
          </w:divBdr>
        </w:div>
      </w:divsChild>
    </w:div>
    <w:div w:id="425081691">
      <w:bodyDiv w:val="1"/>
      <w:marLeft w:val="0"/>
      <w:marRight w:val="0"/>
      <w:marTop w:val="0"/>
      <w:marBottom w:val="0"/>
      <w:divBdr>
        <w:top w:val="none" w:sz="0" w:space="0" w:color="auto"/>
        <w:left w:val="none" w:sz="0" w:space="0" w:color="auto"/>
        <w:bottom w:val="none" w:sz="0" w:space="0" w:color="auto"/>
        <w:right w:val="none" w:sz="0" w:space="0" w:color="auto"/>
      </w:divBdr>
    </w:div>
    <w:div w:id="539518207">
      <w:bodyDiv w:val="1"/>
      <w:marLeft w:val="0"/>
      <w:marRight w:val="0"/>
      <w:marTop w:val="0"/>
      <w:marBottom w:val="0"/>
      <w:divBdr>
        <w:top w:val="none" w:sz="0" w:space="0" w:color="auto"/>
        <w:left w:val="none" w:sz="0" w:space="0" w:color="auto"/>
        <w:bottom w:val="none" w:sz="0" w:space="0" w:color="auto"/>
        <w:right w:val="none" w:sz="0" w:space="0" w:color="auto"/>
      </w:divBdr>
    </w:div>
    <w:div w:id="687216661">
      <w:bodyDiv w:val="1"/>
      <w:marLeft w:val="0"/>
      <w:marRight w:val="0"/>
      <w:marTop w:val="0"/>
      <w:marBottom w:val="0"/>
      <w:divBdr>
        <w:top w:val="none" w:sz="0" w:space="0" w:color="auto"/>
        <w:left w:val="none" w:sz="0" w:space="0" w:color="auto"/>
        <w:bottom w:val="none" w:sz="0" w:space="0" w:color="auto"/>
        <w:right w:val="none" w:sz="0" w:space="0" w:color="auto"/>
      </w:divBdr>
      <w:divsChild>
        <w:div w:id="791823443">
          <w:marLeft w:val="0"/>
          <w:marRight w:val="0"/>
          <w:marTop w:val="0"/>
          <w:marBottom w:val="0"/>
          <w:divBdr>
            <w:top w:val="none" w:sz="0" w:space="0" w:color="auto"/>
            <w:left w:val="none" w:sz="0" w:space="0" w:color="auto"/>
            <w:bottom w:val="none" w:sz="0" w:space="0" w:color="auto"/>
            <w:right w:val="none" w:sz="0" w:space="0" w:color="auto"/>
          </w:divBdr>
        </w:div>
        <w:div w:id="2099521456">
          <w:marLeft w:val="0"/>
          <w:marRight w:val="0"/>
          <w:marTop w:val="0"/>
          <w:marBottom w:val="0"/>
          <w:divBdr>
            <w:top w:val="none" w:sz="0" w:space="0" w:color="auto"/>
            <w:left w:val="none" w:sz="0" w:space="0" w:color="auto"/>
            <w:bottom w:val="none" w:sz="0" w:space="0" w:color="auto"/>
            <w:right w:val="none" w:sz="0" w:space="0" w:color="auto"/>
          </w:divBdr>
        </w:div>
        <w:div w:id="517891844">
          <w:marLeft w:val="0"/>
          <w:marRight w:val="0"/>
          <w:marTop w:val="0"/>
          <w:marBottom w:val="0"/>
          <w:divBdr>
            <w:top w:val="none" w:sz="0" w:space="0" w:color="auto"/>
            <w:left w:val="none" w:sz="0" w:space="0" w:color="auto"/>
            <w:bottom w:val="none" w:sz="0" w:space="0" w:color="auto"/>
            <w:right w:val="none" w:sz="0" w:space="0" w:color="auto"/>
          </w:divBdr>
        </w:div>
        <w:div w:id="306055399">
          <w:marLeft w:val="0"/>
          <w:marRight w:val="0"/>
          <w:marTop w:val="0"/>
          <w:marBottom w:val="0"/>
          <w:divBdr>
            <w:top w:val="none" w:sz="0" w:space="0" w:color="auto"/>
            <w:left w:val="none" w:sz="0" w:space="0" w:color="auto"/>
            <w:bottom w:val="none" w:sz="0" w:space="0" w:color="auto"/>
            <w:right w:val="none" w:sz="0" w:space="0" w:color="auto"/>
          </w:divBdr>
        </w:div>
        <w:div w:id="180316971">
          <w:marLeft w:val="0"/>
          <w:marRight w:val="0"/>
          <w:marTop w:val="0"/>
          <w:marBottom w:val="0"/>
          <w:divBdr>
            <w:top w:val="none" w:sz="0" w:space="0" w:color="auto"/>
            <w:left w:val="none" w:sz="0" w:space="0" w:color="auto"/>
            <w:bottom w:val="none" w:sz="0" w:space="0" w:color="auto"/>
            <w:right w:val="none" w:sz="0" w:space="0" w:color="auto"/>
          </w:divBdr>
        </w:div>
        <w:div w:id="268052270">
          <w:marLeft w:val="0"/>
          <w:marRight w:val="0"/>
          <w:marTop w:val="0"/>
          <w:marBottom w:val="0"/>
          <w:divBdr>
            <w:top w:val="none" w:sz="0" w:space="0" w:color="auto"/>
            <w:left w:val="none" w:sz="0" w:space="0" w:color="auto"/>
            <w:bottom w:val="none" w:sz="0" w:space="0" w:color="auto"/>
            <w:right w:val="none" w:sz="0" w:space="0" w:color="auto"/>
          </w:divBdr>
        </w:div>
      </w:divsChild>
    </w:div>
    <w:div w:id="758333136">
      <w:bodyDiv w:val="1"/>
      <w:marLeft w:val="0"/>
      <w:marRight w:val="0"/>
      <w:marTop w:val="0"/>
      <w:marBottom w:val="0"/>
      <w:divBdr>
        <w:top w:val="none" w:sz="0" w:space="0" w:color="auto"/>
        <w:left w:val="none" w:sz="0" w:space="0" w:color="auto"/>
        <w:bottom w:val="none" w:sz="0" w:space="0" w:color="auto"/>
        <w:right w:val="none" w:sz="0" w:space="0" w:color="auto"/>
      </w:divBdr>
    </w:div>
    <w:div w:id="15838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g"/><Relationship Id="rId26" Type="http://schemas.openxmlformats.org/officeDocument/2006/relationships/hyperlink" Target="https://youtu.be/Sq6_RMlackg" TargetMode="External"/><Relationship Id="rId3" Type="http://schemas.openxmlformats.org/officeDocument/2006/relationships/settings" Target="settings.xml"/><Relationship Id="rId21" Type="http://schemas.openxmlformats.org/officeDocument/2006/relationships/hyperlink" Target="https://youtu.be/BVk5ptp80MY" TargetMode="External"/><Relationship Id="rId34" Type="http://schemas.openxmlformats.org/officeDocument/2006/relationships/customXml" Target="../customXml/item3.xml"/><Relationship Id="rId7" Type="http://schemas.openxmlformats.org/officeDocument/2006/relationships/hyperlink" Target="mailto:mdrus1@eq.edu.au" TargetMode="External"/><Relationship Id="rId12" Type="http://schemas.openxmlformats.org/officeDocument/2006/relationships/hyperlink" Target="https://www.facebook.com/HeatleySS/" TargetMode="External"/><Relationship Id="rId17" Type="http://schemas.openxmlformats.org/officeDocument/2006/relationships/image" Target="media/image6.png"/><Relationship Id="rId25" Type="http://schemas.openxmlformats.org/officeDocument/2006/relationships/hyperlink" Target="https://youtu.be/m2Iym1A3RDwm"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mailto:kavin0@eq.edu.au" TargetMode="External"/><Relationship Id="rId11" Type="http://schemas.openxmlformats.org/officeDocument/2006/relationships/hyperlink" Target="https://heatleyss.eq.edu.au/" TargetMode="External"/><Relationship Id="rId24" Type="http://schemas.openxmlformats.org/officeDocument/2006/relationships/hyperlink" Target="https://youtu.be/nFLUdWlCFzM?t=149" TargetMode="External"/><Relationship Id="rId32" Type="http://schemas.openxmlformats.org/officeDocument/2006/relationships/customXml" Target="../customXml/item1.xml"/><Relationship Id="rId5" Type="http://schemas.openxmlformats.org/officeDocument/2006/relationships/hyperlink" Target="mailto:dlewi104@eq.edu.au" TargetMode="External"/><Relationship Id="rId15" Type="http://schemas.openxmlformats.org/officeDocument/2006/relationships/image" Target="media/image4.jpg"/><Relationship Id="rId23" Type="http://schemas.openxmlformats.org/officeDocument/2006/relationships/hyperlink" Target="https://youtu.be/U2vzsSmqGg8" TargetMode="External"/><Relationship Id="rId28" Type="http://schemas.openxmlformats.org/officeDocument/2006/relationships/image" Target="media/image100.png"/><Relationship Id="rId10" Type="http://schemas.openxmlformats.org/officeDocument/2006/relationships/hyperlink" Target="https://www.facebook.com/HeatleySS/"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atleyss.eq.edu.au/" TargetMode="External"/><Relationship Id="rId14" Type="http://schemas.openxmlformats.org/officeDocument/2006/relationships/image" Target="media/image3.png"/><Relationship Id="rId22" Type="http://schemas.openxmlformats.org/officeDocument/2006/relationships/hyperlink" Target="https://youtu.be/_b-vI3Nf50g" TargetMode="External"/><Relationship Id="rId27" Type="http://schemas.openxmlformats.org/officeDocument/2006/relationships/image" Target="media/image10.png"/><Relationship Id="rId30"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3f890b9b-d1b5-4212-b4e3-d5b70bd1b8a4">2024-10-31T03:09:49+00:00</PPModeratedDate>
    <PPLastReviewedDate xmlns="3f890b9b-d1b5-4212-b4e3-d5b70bd1b8a4">2024-10-31T03:09:50+00:00</PPLastReviewedDate>
    <PPContentOwner xmlns="3f890b9b-d1b5-4212-b4e3-d5b70bd1b8a4">
      <UserInfo>
        <DisplayName>AUSTIN, Wanda</DisplayName>
        <AccountId>24</AccountId>
        <AccountType/>
      </UserInfo>
    </PPContentOwner>
    <PPLastReviewedBy xmlns="3f890b9b-d1b5-4212-b4e3-d5b70bd1b8a4">
      <UserInfo>
        <DisplayName>AUSTIN, Wanda</DisplayName>
        <AccountId>24</AccountId>
        <AccountType/>
      </UserInfo>
    </PPLastReviewedBy>
    <PPSubmittedDate xmlns="3f890b9b-d1b5-4212-b4e3-d5b70bd1b8a4">2024-10-31T03:09:27+00:00</PPSubmittedDate>
    <PublishingExpirationDate xmlns="http://schemas.microsoft.com/sharepoint/v3" xsi:nil="true"/>
    <PPContentApprover xmlns="3f890b9b-d1b5-4212-b4e3-d5b70bd1b8a4">
      <UserInfo>
        <DisplayName>AUSTIN, Wanda</DisplayName>
        <AccountId>24</AccountId>
        <AccountType/>
      </UserInfo>
    </PPContentApprover>
    <PPSubmittedBy xmlns="3f890b9b-d1b5-4212-b4e3-d5b70bd1b8a4">
      <UserInfo>
        <DisplayName>AUSTIN, Wanda</DisplayName>
        <AccountId>24</AccountId>
        <AccountType/>
      </UserInfo>
    </PPSubmittedBy>
    <PublishingStartDate xmlns="http://schemas.microsoft.com/sharepoint/v3" xsi:nil="true"/>
    <PPReferenceNumber xmlns="3f890b9b-d1b5-4212-b4e3-d5b70bd1b8a4" xsi:nil="true"/>
    <PPContentAuthor xmlns="3f890b9b-d1b5-4212-b4e3-d5b70bd1b8a4">
      <UserInfo>
        <DisplayName>AUSTIN, Wanda</DisplayName>
        <AccountId>24</AccountId>
        <AccountType/>
      </UserInfo>
    </PPContentAuthor>
    <PPModeratedBy xmlns="3f890b9b-d1b5-4212-b4e3-d5b70bd1b8a4">
      <UserInfo>
        <DisplayName>AUSTIN, Wanda</DisplayName>
        <AccountId>24</AccountId>
        <AccountType/>
      </UserInfo>
    </PPModeratedBy>
    <PPPublishedNotificationAddresses xmlns="3f890b9b-d1b5-4212-b4e3-d5b70bd1b8a4" xsi:nil="true"/>
    <PPReviewDate xmlns="3f890b9b-d1b5-4212-b4e3-d5b70bd1b8a4" xsi:nil="true"/>
  </documentManagement>
</p:properties>
</file>

<file path=customXml/itemProps1.xml><?xml version="1.0" encoding="utf-8"?>
<ds:datastoreItem xmlns:ds="http://schemas.openxmlformats.org/officeDocument/2006/customXml" ds:itemID="{B290D313-6675-4EF3-8021-E743DA45B3BB}"/>
</file>

<file path=customXml/itemProps2.xml><?xml version="1.0" encoding="utf-8"?>
<ds:datastoreItem xmlns:ds="http://schemas.openxmlformats.org/officeDocument/2006/customXml" ds:itemID="{E067D5AA-2AB5-4FF9-9C88-D4331F326FD2}"/>
</file>

<file path=customXml/itemProps3.xml><?xml version="1.0" encoding="utf-8"?>
<ds:datastoreItem xmlns:ds="http://schemas.openxmlformats.org/officeDocument/2006/customXml" ds:itemID="{5CF58683-EB07-4868-9ED1-F3E2DA88BE63}"/>
</file>

<file path=docProps/app.xml><?xml version="1.0" encoding="utf-8"?>
<Properties xmlns="http://schemas.openxmlformats.org/officeDocument/2006/extended-properties" xmlns:vt="http://schemas.openxmlformats.org/officeDocument/2006/docPropsVTypes">
  <Template>Normal.dotm</Template>
  <TotalTime>34</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Prep Year, Semester 2 parent overview</dc:title>
  <dc:subject/>
  <dc:creator>WESTON, Brenda (bwest115)</dc:creator>
  <cp:keywords/>
  <dc:description/>
  <cp:lastModifiedBy>WESTON, Brenda (bwest115)</cp:lastModifiedBy>
  <cp:revision>3</cp:revision>
  <cp:lastPrinted>2024-10-24T03:24:00Z</cp:lastPrinted>
  <dcterms:created xsi:type="dcterms:W3CDTF">2024-10-24T03:24:00Z</dcterms:created>
  <dcterms:modified xsi:type="dcterms:W3CDTF">2024-10-24T03:56:00Z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0x01010079EC2985E355C644AC7542AD2694DFB6</vt:lpwstr>
  </property>
</Properties>
</file>